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7ED" w:rsidRPr="002E1049" w:rsidRDefault="00E447ED" w:rsidP="002E1049">
      <w:pPr>
        <w:pStyle w:val="Standard"/>
        <w:jc w:val="both"/>
        <w:rPr>
          <w:rFonts w:cs="Times New Roman"/>
          <w:lang w:val="ru-RU"/>
        </w:rPr>
      </w:pPr>
    </w:p>
    <w:p w:rsidR="00E447ED" w:rsidRPr="002E1049" w:rsidRDefault="00E447ED" w:rsidP="002E1049">
      <w:pPr>
        <w:pStyle w:val="Standard"/>
        <w:jc w:val="both"/>
        <w:rPr>
          <w:rFonts w:cs="Times New Roman"/>
          <w:lang w:val="ru-RU"/>
        </w:rPr>
      </w:pPr>
      <w:r w:rsidRPr="002E1049">
        <w:rPr>
          <w:rFonts w:cs="Times New Roman"/>
          <w:lang w:val="ru-RU"/>
        </w:rPr>
        <w:t xml:space="preserve"> </w:t>
      </w:r>
    </w:p>
    <w:p w:rsidR="00E447ED" w:rsidRPr="002E1049" w:rsidRDefault="00E447ED" w:rsidP="002E1049">
      <w:pPr>
        <w:pStyle w:val="Standard"/>
        <w:jc w:val="both"/>
        <w:rPr>
          <w:rFonts w:cs="Times New Roman"/>
          <w:lang w:val="ru-RU"/>
        </w:rPr>
      </w:pPr>
    </w:p>
    <w:p w:rsidR="00E447ED" w:rsidRPr="002E1049" w:rsidRDefault="00E447ED" w:rsidP="002E1049">
      <w:pPr>
        <w:pStyle w:val="Standard"/>
        <w:jc w:val="both"/>
        <w:rPr>
          <w:rFonts w:cs="Times New Roman"/>
          <w:lang w:val="ru-RU"/>
        </w:rPr>
      </w:pPr>
    </w:p>
    <w:p w:rsidR="00784733" w:rsidRPr="002E1049" w:rsidRDefault="00784733" w:rsidP="002E1049">
      <w:pPr>
        <w:pStyle w:val="Standard"/>
        <w:jc w:val="both"/>
        <w:rPr>
          <w:rFonts w:cs="Times New Roman"/>
          <w:lang w:val="ru-RU"/>
        </w:rPr>
      </w:pPr>
    </w:p>
    <w:p w:rsidR="00E447ED" w:rsidRPr="002E1049" w:rsidRDefault="00E447ED" w:rsidP="002E1049">
      <w:pPr>
        <w:pStyle w:val="Standard"/>
        <w:jc w:val="both"/>
        <w:rPr>
          <w:rFonts w:cs="Times New Roman"/>
          <w:lang w:val="ru-RU"/>
        </w:rPr>
      </w:pPr>
    </w:p>
    <w:p w:rsidR="00E447ED" w:rsidRPr="002E1049" w:rsidRDefault="00E447ED" w:rsidP="00BD7871">
      <w:pPr>
        <w:pStyle w:val="Standard"/>
        <w:jc w:val="center"/>
        <w:rPr>
          <w:rFonts w:cs="Times New Roman"/>
          <w:lang w:val="ru-RU"/>
        </w:rPr>
      </w:pPr>
    </w:p>
    <w:p w:rsidR="00E447ED" w:rsidRPr="002E1049" w:rsidRDefault="00E447ED" w:rsidP="00BD7871">
      <w:pPr>
        <w:pStyle w:val="Standard"/>
        <w:jc w:val="center"/>
        <w:rPr>
          <w:rFonts w:cs="Times New Roman"/>
          <w:lang w:val="ru-RU"/>
        </w:rPr>
      </w:pPr>
    </w:p>
    <w:p w:rsidR="00E447ED" w:rsidRPr="00BD7871" w:rsidRDefault="00E447ED" w:rsidP="00BD7871">
      <w:pPr>
        <w:pStyle w:val="Standard"/>
        <w:jc w:val="center"/>
        <w:rPr>
          <w:rFonts w:cs="Times New Roman"/>
          <w:b/>
          <w:bCs/>
          <w:sz w:val="32"/>
          <w:szCs w:val="32"/>
          <w:lang w:val="ru-RU"/>
        </w:rPr>
      </w:pPr>
      <w:r w:rsidRPr="00BD7871">
        <w:rPr>
          <w:rFonts w:cs="Times New Roman"/>
          <w:b/>
          <w:bCs/>
          <w:sz w:val="32"/>
          <w:szCs w:val="32"/>
          <w:lang w:val="ru-RU"/>
        </w:rPr>
        <w:t>РАБОЧАЯ ПРОГРАММА</w:t>
      </w:r>
    </w:p>
    <w:p w:rsidR="00784733" w:rsidRPr="00BD7871" w:rsidRDefault="00784733" w:rsidP="00BD7871">
      <w:pPr>
        <w:pStyle w:val="Standard"/>
        <w:jc w:val="center"/>
        <w:rPr>
          <w:rFonts w:cs="Times New Roman"/>
          <w:b/>
          <w:bCs/>
          <w:sz w:val="32"/>
          <w:szCs w:val="32"/>
          <w:lang w:val="ru-RU"/>
        </w:rPr>
      </w:pPr>
    </w:p>
    <w:p w:rsidR="00E447ED" w:rsidRPr="00BD7871" w:rsidRDefault="00E447ED" w:rsidP="00BD7871">
      <w:pPr>
        <w:pStyle w:val="Standard"/>
        <w:ind w:left="1412"/>
        <w:jc w:val="center"/>
        <w:rPr>
          <w:rFonts w:cs="Times New Roman"/>
          <w:bCs/>
          <w:sz w:val="32"/>
          <w:szCs w:val="32"/>
          <w:lang w:val="ru-RU"/>
        </w:rPr>
      </w:pPr>
      <w:r w:rsidRPr="00BD7871">
        <w:rPr>
          <w:rFonts w:cs="Times New Roman"/>
          <w:sz w:val="32"/>
          <w:szCs w:val="32"/>
          <w:lang w:val="ru-RU"/>
        </w:rPr>
        <w:t xml:space="preserve">по </w:t>
      </w:r>
      <w:r w:rsidR="00443B52" w:rsidRPr="00BD7871">
        <w:rPr>
          <w:rFonts w:cs="Times New Roman"/>
          <w:bCs/>
          <w:sz w:val="32"/>
          <w:szCs w:val="32"/>
          <w:lang w:val="ru-RU"/>
        </w:rPr>
        <w:t>внеуроч</w:t>
      </w:r>
      <w:r w:rsidR="00784733" w:rsidRPr="00BD7871">
        <w:rPr>
          <w:rFonts w:cs="Times New Roman"/>
          <w:bCs/>
          <w:sz w:val="32"/>
          <w:szCs w:val="32"/>
          <w:lang w:val="ru-RU"/>
        </w:rPr>
        <w:t>ной деятельности «Творческий мир детей</w:t>
      </w:r>
      <w:r w:rsidRPr="00BD7871">
        <w:rPr>
          <w:rFonts w:cs="Times New Roman"/>
          <w:bCs/>
          <w:sz w:val="32"/>
          <w:szCs w:val="32"/>
          <w:lang w:val="ru-RU"/>
        </w:rPr>
        <w:t>»</w:t>
      </w:r>
    </w:p>
    <w:p w:rsidR="00784733" w:rsidRDefault="00784733" w:rsidP="00BD7871">
      <w:pPr>
        <w:pStyle w:val="Standard"/>
        <w:ind w:left="1412"/>
        <w:jc w:val="center"/>
        <w:rPr>
          <w:rFonts w:cs="Times New Roman"/>
          <w:bCs/>
          <w:sz w:val="32"/>
          <w:szCs w:val="32"/>
          <w:lang w:val="ru-RU"/>
        </w:rPr>
      </w:pPr>
      <w:r w:rsidRPr="00BD7871">
        <w:rPr>
          <w:rFonts w:cs="Times New Roman"/>
          <w:bCs/>
          <w:sz w:val="32"/>
          <w:szCs w:val="32"/>
          <w:lang w:val="ru-RU"/>
        </w:rPr>
        <w:t>Направление: художественно – творческое</w:t>
      </w:r>
    </w:p>
    <w:p w:rsidR="00BD7871" w:rsidRPr="00BD7871" w:rsidRDefault="00BD7871" w:rsidP="00BD7871">
      <w:pPr>
        <w:pStyle w:val="Standard"/>
        <w:ind w:left="1412"/>
        <w:jc w:val="center"/>
        <w:rPr>
          <w:rFonts w:cs="Times New Roman"/>
          <w:bCs/>
          <w:sz w:val="32"/>
          <w:szCs w:val="32"/>
          <w:lang w:val="ru-RU"/>
        </w:rPr>
      </w:pPr>
    </w:p>
    <w:p w:rsidR="00784733" w:rsidRPr="00BD7871" w:rsidRDefault="00784733" w:rsidP="00BD7871">
      <w:pPr>
        <w:pStyle w:val="c8"/>
        <w:spacing w:before="0" w:beforeAutospacing="0" w:after="0" w:afterAutospacing="0"/>
        <w:ind w:firstLine="568"/>
        <w:jc w:val="center"/>
        <w:rPr>
          <w:rStyle w:val="c9"/>
          <w:color w:val="444444"/>
          <w:sz w:val="32"/>
          <w:szCs w:val="32"/>
          <w:shd w:val="clear" w:color="auto" w:fill="FFFFFF"/>
        </w:rPr>
      </w:pPr>
      <w:r w:rsidRPr="00BD7871">
        <w:rPr>
          <w:rStyle w:val="c9"/>
          <w:color w:val="444444"/>
          <w:sz w:val="32"/>
          <w:szCs w:val="32"/>
          <w:shd w:val="clear" w:color="auto" w:fill="FFFFFF"/>
        </w:rPr>
        <w:t>Программа рассчитана на детей в возрасте 10 лет</w:t>
      </w:r>
    </w:p>
    <w:p w:rsidR="00784733" w:rsidRPr="00BD7871" w:rsidRDefault="00784733" w:rsidP="00BD7871">
      <w:pPr>
        <w:pStyle w:val="c8"/>
        <w:spacing w:before="0" w:beforeAutospacing="0" w:after="0" w:afterAutospacing="0"/>
        <w:ind w:firstLine="568"/>
        <w:jc w:val="center"/>
        <w:rPr>
          <w:rStyle w:val="c9"/>
          <w:color w:val="444444"/>
          <w:sz w:val="32"/>
          <w:szCs w:val="32"/>
          <w:shd w:val="clear" w:color="auto" w:fill="FFFFFF"/>
        </w:rPr>
      </w:pPr>
      <w:r w:rsidRPr="00BD7871">
        <w:rPr>
          <w:rStyle w:val="c9"/>
          <w:color w:val="444444"/>
          <w:sz w:val="32"/>
          <w:szCs w:val="32"/>
          <w:shd w:val="clear" w:color="auto" w:fill="FFFFFF"/>
        </w:rPr>
        <w:t>(четвертый год обучения)</w:t>
      </w:r>
    </w:p>
    <w:p w:rsidR="00784733" w:rsidRPr="00BD7871" w:rsidRDefault="00784733" w:rsidP="00BD7871">
      <w:pPr>
        <w:pStyle w:val="c8"/>
        <w:spacing w:before="0" w:beforeAutospacing="0" w:after="0" w:afterAutospacing="0"/>
        <w:ind w:firstLine="568"/>
        <w:jc w:val="center"/>
        <w:rPr>
          <w:color w:val="444444"/>
          <w:sz w:val="32"/>
          <w:szCs w:val="32"/>
          <w:shd w:val="clear" w:color="auto" w:fill="FFFFFF"/>
        </w:rPr>
      </w:pPr>
      <w:r w:rsidRPr="00BD7871">
        <w:rPr>
          <w:rStyle w:val="c9"/>
          <w:color w:val="444444"/>
          <w:sz w:val="32"/>
          <w:szCs w:val="32"/>
          <w:shd w:val="clear" w:color="auto" w:fill="FFFFFF"/>
        </w:rPr>
        <w:t>Срок реализации программы 1 год.</w:t>
      </w:r>
    </w:p>
    <w:p w:rsidR="00784733" w:rsidRPr="00BD7871" w:rsidRDefault="00784733" w:rsidP="00BD7871">
      <w:pPr>
        <w:pStyle w:val="Standard"/>
        <w:ind w:left="1412"/>
        <w:jc w:val="center"/>
        <w:rPr>
          <w:rFonts w:cs="Times New Roman"/>
          <w:sz w:val="32"/>
          <w:szCs w:val="32"/>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pStyle w:val="Standard"/>
        <w:jc w:val="both"/>
        <w:rPr>
          <w:rFonts w:cs="Times New Roman"/>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pStyle w:val="Standard"/>
        <w:ind w:left="1412"/>
        <w:jc w:val="both"/>
        <w:rPr>
          <w:rFonts w:cs="Times New Roman"/>
          <w:lang w:val="ru-RU"/>
        </w:rPr>
      </w:pPr>
    </w:p>
    <w:p w:rsidR="00E447ED" w:rsidRPr="002E1049" w:rsidRDefault="00E447ED" w:rsidP="002E1049">
      <w:pPr>
        <w:spacing w:line="240" w:lineRule="auto"/>
        <w:jc w:val="both"/>
        <w:rPr>
          <w:rFonts w:ascii="Times New Roman" w:hAnsi="Times New Roman"/>
          <w:sz w:val="24"/>
          <w:szCs w:val="24"/>
        </w:rPr>
      </w:pPr>
    </w:p>
    <w:p w:rsidR="00784733" w:rsidRPr="002E1049" w:rsidRDefault="00784733" w:rsidP="002E1049">
      <w:pPr>
        <w:spacing w:line="240" w:lineRule="auto"/>
        <w:ind w:left="6379"/>
        <w:jc w:val="both"/>
        <w:rPr>
          <w:rFonts w:ascii="Times New Roman" w:hAnsi="Times New Roman"/>
          <w:sz w:val="24"/>
          <w:szCs w:val="24"/>
        </w:rPr>
      </w:pPr>
      <w:r w:rsidRPr="002E1049">
        <w:rPr>
          <w:rFonts w:ascii="Times New Roman" w:hAnsi="Times New Roman"/>
          <w:sz w:val="24"/>
          <w:szCs w:val="24"/>
        </w:rPr>
        <w:t>Программу составила</w:t>
      </w:r>
    </w:p>
    <w:p w:rsidR="00784733" w:rsidRPr="002E1049" w:rsidRDefault="00784733" w:rsidP="002E1049">
      <w:pPr>
        <w:spacing w:line="240" w:lineRule="auto"/>
        <w:ind w:left="6379"/>
        <w:jc w:val="both"/>
        <w:rPr>
          <w:rFonts w:ascii="Times New Roman" w:hAnsi="Times New Roman"/>
          <w:sz w:val="24"/>
          <w:szCs w:val="24"/>
        </w:rPr>
      </w:pPr>
      <w:r w:rsidRPr="002E1049">
        <w:rPr>
          <w:rFonts w:ascii="Times New Roman" w:hAnsi="Times New Roman"/>
          <w:sz w:val="24"/>
          <w:szCs w:val="24"/>
        </w:rPr>
        <w:t>учитель начальных классов</w:t>
      </w:r>
    </w:p>
    <w:p w:rsidR="00784733" w:rsidRPr="002E1049" w:rsidRDefault="00784733" w:rsidP="002E1049">
      <w:pPr>
        <w:spacing w:line="240" w:lineRule="auto"/>
        <w:ind w:left="6379"/>
        <w:jc w:val="both"/>
        <w:rPr>
          <w:rFonts w:ascii="Times New Roman" w:hAnsi="Times New Roman"/>
          <w:sz w:val="24"/>
          <w:szCs w:val="24"/>
        </w:rPr>
      </w:pPr>
      <w:proofErr w:type="spellStart"/>
      <w:r w:rsidRPr="002E1049">
        <w:rPr>
          <w:rFonts w:ascii="Times New Roman" w:hAnsi="Times New Roman"/>
          <w:sz w:val="24"/>
          <w:szCs w:val="24"/>
        </w:rPr>
        <w:t>Даутова</w:t>
      </w:r>
      <w:proofErr w:type="spellEnd"/>
      <w:r w:rsidRPr="002E1049">
        <w:rPr>
          <w:rFonts w:ascii="Times New Roman" w:hAnsi="Times New Roman"/>
          <w:sz w:val="24"/>
          <w:szCs w:val="24"/>
        </w:rPr>
        <w:t xml:space="preserve"> А.Ф.</w:t>
      </w:r>
    </w:p>
    <w:p w:rsidR="00784733" w:rsidRPr="002E1049" w:rsidRDefault="00784733" w:rsidP="002E1049">
      <w:pPr>
        <w:spacing w:line="240" w:lineRule="auto"/>
        <w:ind w:left="6379"/>
        <w:jc w:val="both"/>
        <w:rPr>
          <w:rFonts w:ascii="Times New Roman" w:hAnsi="Times New Roman"/>
          <w:sz w:val="24"/>
          <w:szCs w:val="24"/>
        </w:rPr>
      </w:pPr>
    </w:p>
    <w:p w:rsidR="00784733" w:rsidRPr="002E1049" w:rsidRDefault="00784733" w:rsidP="002E1049">
      <w:pPr>
        <w:spacing w:line="240" w:lineRule="auto"/>
        <w:ind w:left="6379"/>
        <w:jc w:val="both"/>
        <w:rPr>
          <w:rFonts w:ascii="Times New Roman" w:hAnsi="Times New Roman"/>
          <w:sz w:val="24"/>
          <w:szCs w:val="24"/>
        </w:rPr>
      </w:pPr>
    </w:p>
    <w:p w:rsidR="00784733" w:rsidRPr="002E1049" w:rsidRDefault="00784733" w:rsidP="002E1049">
      <w:pPr>
        <w:spacing w:line="240" w:lineRule="auto"/>
        <w:jc w:val="both"/>
        <w:rPr>
          <w:rFonts w:ascii="Times New Roman" w:hAnsi="Times New Roman"/>
          <w:sz w:val="24"/>
          <w:szCs w:val="24"/>
        </w:rPr>
      </w:pPr>
      <w:r w:rsidRPr="002E1049">
        <w:rPr>
          <w:rFonts w:ascii="Times New Roman" w:hAnsi="Times New Roman"/>
          <w:sz w:val="24"/>
          <w:szCs w:val="24"/>
        </w:rPr>
        <w:t> </w:t>
      </w:r>
    </w:p>
    <w:p w:rsidR="00784733" w:rsidRPr="002E1049" w:rsidRDefault="00784733" w:rsidP="002E1049">
      <w:pPr>
        <w:spacing w:line="240" w:lineRule="auto"/>
        <w:jc w:val="both"/>
        <w:rPr>
          <w:rFonts w:ascii="Times New Roman" w:hAnsi="Times New Roman"/>
          <w:sz w:val="24"/>
          <w:szCs w:val="24"/>
        </w:rPr>
      </w:pPr>
      <w:r w:rsidRPr="002E1049">
        <w:rPr>
          <w:rFonts w:ascii="Times New Roman" w:hAnsi="Times New Roman"/>
          <w:sz w:val="24"/>
          <w:szCs w:val="24"/>
        </w:rPr>
        <w:t> </w:t>
      </w:r>
    </w:p>
    <w:p w:rsidR="00784733" w:rsidRPr="002E1049" w:rsidRDefault="00784733" w:rsidP="002E1049">
      <w:pPr>
        <w:spacing w:line="240" w:lineRule="auto"/>
        <w:jc w:val="both"/>
        <w:rPr>
          <w:rFonts w:ascii="Times New Roman" w:hAnsi="Times New Roman"/>
          <w:sz w:val="24"/>
          <w:szCs w:val="24"/>
        </w:rPr>
      </w:pPr>
    </w:p>
    <w:p w:rsidR="00784733" w:rsidRPr="002E1049" w:rsidRDefault="00784733" w:rsidP="002E1049">
      <w:pPr>
        <w:spacing w:line="240" w:lineRule="auto"/>
        <w:jc w:val="both"/>
        <w:rPr>
          <w:rFonts w:ascii="Times New Roman" w:hAnsi="Times New Roman"/>
          <w:sz w:val="24"/>
          <w:szCs w:val="24"/>
        </w:rPr>
      </w:pPr>
    </w:p>
    <w:p w:rsidR="00784733" w:rsidRPr="00BD7871" w:rsidRDefault="00784733" w:rsidP="00BD7871">
      <w:pPr>
        <w:spacing w:line="240" w:lineRule="auto"/>
        <w:jc w:val="center"/>
        <w:rPr>
          <w:rFonts w:ascii="Times New Roman" w:hAnsi="Times New Roman"/>
          <w:sz w:val="24"/>
          <w:szCs w:val="24"/>
        </w:rPr>
      </w:pPr>
    </w:p>
    <w:p w:rsidR="00784733" w:rsidRPr="00BD7871" w:rsidRDefault="00784733" w:rsidP="00BD7871">
      <w:pPr>
        <w:spacing w:line="240" w:lineRule="auto"/>
        <w:jc w:val="center"/>
        <w:rPr>
          <w:rFonts w:ascii="Times New Roman" w:hAnsi="Times New Roman"/>
          <w:sz w:val="24"/>
          <w:szCs w:val="24"/>
        </w:rPr>
      </w:pPr>
      <w:r w:rsidRPr="00BD7871">
        <w:rPr>
          <w:rFonts w:ascii="Times New Roman" w:hAnsi="Times New Roman"/>
          <w:sz w:val="24"/>
          <w:szCs w:val="24"/>
        </w:rPr>
        <w:t>г. Набережные Челны</w:t>
      </w:r>
    </w:p>
    <w:p w:rsidR="00AD4CA2" w:rsidRPr="00BD7871" w:rsidRDefault="00784733" w:rsidP="00BD7871">
      <w:pPr>
        <w:spacing w:line="240" w:lineRule="auto"/>
        <w:jc w:val="center"/>
        <w:rPr>
          <w:rFonts w:ascii="Times New Roman" w:hAnsi="Times New Roman"/>
          <w:sz w:val="24"/>
          <w:szCs w:val="24"/>
        </w:rPr>
      </w:pPr>
      <w:r w:rsidRPr="00BD7871">
        <w:rPr>
          <w:rFonts w:ascii="Times New Roman" w:hAnsi="Times New Roman"/>
          <w:sz w:val="24"/>
          <w:szCs w:val="24"/>
        </w:rPr>
        <w:t>2023-2024 учебный год</w:t>
      </w:r>
    </w:p>
    <w:p w:rsidR="000F4AAB" w:rsidRPr="002E1049" w:rsidRDefault="00CC7BA3" w:rsidP="002E1049">
      <w:pPr>
        <w:spacing w:after="0" w:line="240" w:lineRule="auto"/>
        <w:jc w:val="both"/>
        <w:rPr>
          <w:rFonts w:ascii="Times New Roman" w:hAnsi="Times New Roman"/>
          <w:b/>
          <w:sz w:val="24"/>
          <w:szCs w:val="24"/>
        </w:rPr>
      </w:pPr>
      <w:r w:rsidRPr="002E1049">
        <w:rPr>
          <w:rFonts w:ascii="Times New Roman" w:hAnsi="Times New Roman"/>
          <w:sz w:val="24"/>
          <w:szCs w:val="24"/>
        </w:rPr>
        <w:lastRenderedPageBreak/>
        <w:t xml:space="preserve">                </w:t>
      </w:r>
      <w:r w:rsidR="00784733" w:rsidRPr="002E1049">
        <w:rPr>
          <w:rFonts w:ascii="Times New Roman" w:hAnsi="Times New Roman"/>
          <w:sz w:val="24"/>
          <w:szCs w:val="24"/>
        </w:rPr>
        <w:t>Курс «Творческий мир детей</w:t>
      </w:r>
      <w:r w:rsidR="00B84A43" w:rsidRPr="002E1049">
        <w:rPr>
          <w:rFonts w:ascii="Times New Roman" w:hAnsi="Times New Roman"/>
          <w:sz w:val="24"/>
          <w:szCs w:val="24"/>
        </w:rPr>
        <w:t xml:space="preserve">» </w:t>
      </w:r>
      <w:r w:rsidR="00782DF5" w:rsidRPr="002E1049">
        <w:rPr>
          <w:rFonts w:ascii="Times New Roman" w:hAnsi="Times New Roman"/>
          <w:sz w:val="24"/>
          <w:szCs w:val="24"/>
        </w:rPr>
        <w:t>реализует общекультурное</w:t>
      </w:r>
      <w:r w:rsidR="00B84A43" w:rsidRPr="002E1049">
        <w:rPr>
          <w:rFonts w:ascii="Times New Roman" w:hAnsi="Times New Roman"/>
          <w:sz w:val="24"/>
          <w:szCs w:val="24"/>
        </w:rPr>
        <w:t xml:space="preserve"> </w:t>
      </w:r>
      <w:r w:rsidR="00784733" w:rsidRPr="002E1049">
        <w:rPr>
          <w:rFonts w:ascii="Times New Roman" w:hAnsi="Times New Roman"/>
          <w:sz w:val="24"/>
          <w:szCs w:val="24"/>
        </w:rPr>
        <w:t xml:space="preserve">и художественно–творческое </w:t>
      </w:r>
      <w:r w:rsidR="00B84A43" w:rsidRPr="002E1049">
        <w:rPr>
          <w:rFonts w:ascii="Times New Roman" w:hAnsi="Times New Roman"/>
          <w:sz w:val="24"/>
          <w:szCs w:val="24"/>
        </w:rPr>
        <w:t xml:space="preserve">направление во </w:t>
      </w:r>
      <w:r w:rsidR="00782DF5" w:rsidRPr="002E1049">
        <w:rPr>
          <w:rFonts w:ascii="Times New Roman" w:hAnsi="Times New Roman"/>
          <w:sz w:val="24"/>
          <w:szCs w:val="24"/>
        </w:rPr>
        <w:t xml:space="preserve">внеурочной </w:t>
      </w:r>
      <w:r w:rsidR="00B84A43" w:rsidRPr="002E1049">
        <w:rPr>
          <w:rFonts w:ascii="Times New Roman" w:hAnsi="Times New Roman"/>
          <w:sz w:val="24"/>
          <w:szCs w:val="24"/>
        </w:rPr>
        <w:t>деятельно</w:t>
      </w:r>
      <w:r w:rsidR="00782DF5" w:rsidRPr="002E1049">
        <w:rPr>
          <w:rFonts w:ascii="Times New Roman" w:hAnsi="Times New Roman"/>
          <w:sz w:val="24"/>
          <w:szCs w:val="24"/>
        </w:rPr>
        <w:t>сти</w:t>
      </w:r>
      <w:r w:rsidR="00944FD0" w:rsidRPr="002E1049">
        <w:rPr>
          <w:rFonts w:ascii="Times New Roman" w:hAnsi="Times New Roman"/>
          <w:sz w:val="24"/>
          <w:szCs w:val="24"/>
        </w:rPr>
        <w:t xml:space="preserve">.  Программа </w:t>
      </w:r>
      <w:r w:rsidR="00B84A43" w:rsidRPr="002E1049">
        <w:rPr>
          <w:rFonts w:ascii="Times New Roman" w:hAnsi="Times New Roman"/>
          <w:sz w:val="24"/>
          <w:szCs w:val="24"/>
        </w:rPr>
        <w:t xml:space="preserve">разработана на основе Федерального государственного образовательного стандарта начального общего образования: внеурочная деятельность; </w:t>
      </w:r>
      <w:r w:rsidR="00944FD0" w:rsidRPr="002E1049">
        <w:rPr>
          <w:rFonts w:ascii="Times New Roman" w:hAnsi="Times New Roman"/>
          <w:sz w:val="24"/>
          <w:szCs w:val="24"/>
        </w:rPr>
        <w:t xml:space="preserve">авторской программы Т.Н. </w:t>
      </w:r>
      <w:proofErr w:type="spellStart"/>
      <w:r w:rsidR="00944FD0" w:rsidRPr="002E1049">
        <w:rPr>
          <w:rFonts w:ascii="Times New Roman" w:hAnsi="Times New Roman"/>
          <w:sz w:val="24"/>
          <w:szCs w:val="24"/>
        </w:rPr>
        <w:t>Просняковой</w:t>
      </w:r>
      <w:proofErr w:type="spellEnd"/>
      <w:r w:rsidR="00944FD0" w:rsidRPr="002E1049">
        <w:rPr>
          <w:rFonts w:ascii="Times New Roman" w:hAnsi="Times New Roman"/>
          <w:sz w:val="24"/>
          <w:szCs w:val="24"/>
        </w:rPr>
        <w:t xml:space="preserve"> «Художественное творчество: станем волшебниками 1 – 4 классы», </w:t>
      </w:r>
      <w:r w:rsidR="00B84A43" w:rsidRPr="002E1049">
        <w:rPr>
          <w:rFonts w:ascii="Times New Roman" w:hAnsi="Times New Roman"/>
          <w:sz w:val="24"/>
          <w:szCs w:val="24"/>
        </w:rPr>
        <w:t>осн</w:t>
      </w:r>
      <w:r w:rsidR="00944FD0" w:rsidRPr="002E1049">
        <w:rPr>
          <w:rFonts w:ascii="Times New Roman" w:hAnsi="Times New Roman"/>
          <w:sz w:val="24"/>
          <w:szCs w:val="24"/>
        </w:rPr>
        <w:t>овной образовательной программы</w:t>
      </w:r>
      <w:r w:rsidR="00B84A43" w:rsidRPr="002E1049">
        <w:rPr>
          <w:rFonts w:ascii="Times New Roman" w:hAnsi="Times New Roman"/>
          <w:sz w:val="24"/>
          <w:szCs w:val="24"/>
        </w:rPr>
        <w:t xml:space="preserve"> начального общего образования МБОУ СОШ №</w:t>
      </w:r>
      <w:r w:rsidR="00784733" w:rsidRPr="002E1049">
        <w:rPr>
          <w:rFonts w:ascii="Times New Roman" w:hAnsi="Times New Roman"/>
          <w:sz w:val="24"/>
          <w:szCs w:val="24"/>
        </w:rPr>
        <w:t>58</w:t>
      </w:r>
      <w:r w:rsidR="00944FD0" w:rsidRPr="002E1049">
        <w:rPr>
          <w:rFonts w:ascii="Times New Roman" w:hAnsi="Times New Roman"/>
          <w:sz w:val="24"/>
          <w:szCs w:val="24"/>
        </w:rPr>
        <w:t>,</w:t>
      </w:r>
      <w:r w:rsidR="00B84A43" w:rsidRPr="002E1049">
        <w:rPr>
          <w:rFonts w:ascii="Times New Roman" w:hAnsi="Times New Roman"/>
          <w:sz w:val="24"/>
          <w:szCs w:val="24"/>
        </w:rPr>
        <w:t xml:space="preserve"> годового календарного учебного графика МБОУ СОШ №</w:t>
      </w:r>
      <w:r w:rsidR="00784733" w:rsidRPr="002E1049">
        <w:rPr>
          <w:rFonts w:ascii="Times New Roman" w:hAnsi="Times New Roman"/>
          <w:sz w:val="24"/>
          <w:szCs w:val="24"/>
        </w:rPr>
        <w:t>58 на 2023</w:t>
      </w:r>
      <w:r w:rsidR="000221F6" w:rsidRPr="002E1049">
        <w:rPr>
          <w:rFonts w:ascii="Times New Roman" w:hAnsi="Times New Roman"/>
          <w:sz w:val="24"/>
          <w:szCs w:val="24"/>
        </w:rPr>
        <w:t xml:space="preserve"> </w:t>
      </w:r>
      <w:r w:rsidR="00784733" w:rsidRPr="002E1049">
        <w:rPr>
          <w:rFonts w:ascii="Times New Roman" w:hAnsi="Times New Roman"/>
          <w:sz w:val="24"/>
          <w:szCs w:val="24"/>
        </w:rPr>
        <w:t>– 2024</w:t>
      </w:r>
      <w:r w:rsidR="006F3454" w:rsidRPr="002E1049">
        <w:rPr>
          <w:rFonts w:ascii="Times New Roman" w:hAnsi="Times New Roman"/>
          <w:sz w:val="24"/>
          <w:szCs w:val="24"/>
        </w:rPr>
        <w:t xml:space="preserve"> </w:t>
      </w:r>
      <w:r w:rsidR="00782DF5" w:rsidRPr="002E1049">
        <w:rPr>
          <w:rFonts w:ascii="Times New Roman" w:hAnsi="Times New Roman"/>
          <w:sz w:val="24"/>
          <w:szCs w:val="24"/>
        </w:rPr>
        <w:t xml:space="preserve">учебный </w:t>
      </w:r>
      <w:r w:rsidR="00B84A43" w:rsidRPr="002E1049">
        <w:rPr>
          <w:rFonts w:ascii="Times New Roman" w:hAnsi="Times New Roman"/>
          <w:sz w:val="24"/>
          <w:szCs w:val="24"/>
        </w:rPr>
        <w:t xml:space="preserve">год.                          </w:t>
      </w:r>
      <w:r w:rsidR="000F4AAB" w:rsidRPr="002E1049">
        <w:rPr>
          <w:rFonts w:ascii="Times New Roman" w:hAnsi="Times New Roman"/>
          <w:sz w:val="24"/>
          <w:szCs w:val="24"/>
        </w:rPr>
        <w:br/>
        <w:t xml:space="preserve">        </w:t>
      </w:r>
      <w:r w:rsidR="00B84A43" w:rsidRPr="002E1049">
        <w:rPr>
          <w:rFonts w:ascii="Times New Roman" w:hAnsi="Times New Roman"/>
          <w:b/>
          <w:sz w:val="24"/>
          <w:szCs w:val="24"/>
        </w:rPr>
        <w:t>Цель:</w:t>
      </w:r>
      <w:r w:rsidR="00101B84" w:rsidRPr="002E1049">
        <w:rPr>
          <w:rFonts w:ascii="Times New Roman" w:hAnsi="Times New Roman"/>
          <w:sz w:val="24"/>
          <w:szCs w:val="24"/>
        </w:rPr>
        <w:t xml:space="preserve"> </w:t>
      </w:r>
      <w:r w:rsidR="000F4AAB" w:rsidRPr="002E1049">
        <w:rPr>
          <w:rFonts w:ascii="Times New Roman" w:hAnsi="Times New Roman"/>
          <w:sz w:val="24"/>
          <w:szCs w:val="24"/>
        </w:rPr>
        <w:t>гармоничное единство личностного, познавательного, коммуникативного и социального развития учащихся, воспитание у них интереса к активному познанию истории материальной культуры и семейных традиций своего и других народов, уважительного отношения к труду.</w:t>
      </w:r>
      <w:r w:rsidR="00B84A43" w:rsidRPr="002E1049">
        <w:rPr>
          <w:rFonts w:ascii="Times New Roman" w:hAnsi="Times New Roman"/>
          <w:sz w:val="24"/>
          <w:szCs w:val="24"/>
        </w:rPr>
        <w:t xml:space="preserve">   </w:t>
      </w:r>
      <w:r w:rsidR="000F4AAB" w:rsidRPr="002E1049">
        <w:rPr>
          <w:rFonts w:ascii="Times New Roman" w:hAnsi="Times New Roman"/>
          <w:sz w:val="24"/>
          <w:szCs w:val="24"/>
        </w:rPr>
        <w:br/>
        <w:t xml:space="preserve">        </w:t>
      </w:r>
      <w:r w:rsidR="00B84A43" w:rsidRPr="002E1049">
        <w:rPr>
          <w:rFonts w:ascii="Times New Roman" w:hAnsi="Times New Roman"/>
          <w:b/>
          <w:sz w:val="24"/>
          <w:szCs w:val="24"/>
        </w:rPr>
        <w:t xml:space="preserve">Задачи:    </w:t>
      </w:r>
      <w:r w:rsidR="000F4AAB" w:rsidRPr="002E1049">
        <w:rPr>
          <w:rFonts w:ascii="Times New Roman" w:hAnsi="Times New Roman"/>
          <w:b/>
          <w:sz w:val="24"/>
          <w:szCs w:val="24"/>
        </w:rPr>
        <w:t xml:space="preserve">                                                                                                                                          </w:t>
      </w:r>
      <w:r w:rsidR="00B84A43" w:rsidRPr="002E1049">
        <w:rPr>
          <w:rFonts w:ascii="Times New Roman" w:hAnsi="Times New Roman"/>
          <w:b/>
          <w:sz w:val="24"/>
          <w:szCs w:val="24"/>
        </w:rPr>
        <w:t xml:space="preserve">    </w:t>
      </w:r>
      <w:r w:rsidR="000F4AAB" w:rsidRPr="002E1049">
        <w:rPr>
          <w:rFonts w:ascii="Times New Roman" w:eastAsia="Calibri" w:hAnsi="Times New Roman"/>
          <w:color w:val="000000"/>
          <w:sz w:val="24"/>
          <w:szCs w:val="24"/>
        </w:rPr>
        <w:t>- развиват</w:t>
      </w:r>
      <w:r w:rsidR="000F4AAB" w:rsidRPr="002E1049">
        <w:rPr>
          <w:rFonts w:ascii="Times New Roman" w:eastAsia="Calibri" w:hAnsi="Times New Roman"/>
          <w:sz w:val="24"/>
          <w:szCs w:val="24"/>
        </w:rPr>
        <w:t>ь</w:t>
      </w:r>
      <w:r w:rsidR="000F4AAB" w:rsidRPr="002E1049">
        <w:rPr>
          <w:rFonts w:ascii="Times New Roman" w:eastAsia="Calibri" w:hAnsi="Times New Roman"/>
          <w:color w:val="000000"/>
          <w:sz w:val="24"/>
          <w:szCs w:val="24"/>
        </w:rPr>
        <w:t xml:space="preserve"> творческий потенциал детей средствами художественного труда;</w:t>
      </w:r>
    </w:p>
    <w:p w:rsidR="000F4AAB" w:rsidRPr="002E1049" w:rsidRDefault="000F4AAB"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формировать прикладные умения и навыки;</w:t>
      </w:r>
    </w:p>
    <w:p w:rsidR="000F4AAB" w:rsidRPr="002E1049" w:rsidRDefault="000F4AAB"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воспитывать интерес к активному познанию истории материальной культуры своего и других народов, уважительное отношение к труду. </w:t>
      </w:r>
    </w:p>
    <w:p w:rsidR="000F4AAB" w:rsidRPr="002E1049" w:rsidRDefault="000F4AAB" w:rsidP="002E1049">
      <w:pPr>
        <w:suppressAutoHyphens/>
        <w:autoSpaceDE w:val="0"/>
        <w:spacing w:after="0" w:line="240" w:lineRule="auto"/>
        <w:jc w:val="both"/>
        <w:rPr>
          <w:rFonts w:ascii="Times New Roman" w:eastAsia="Calibri" w:hAnsi="Times New Roman"/>
          <w:color w:val="000000"/>
          <w:sz w:val="24"/>
          <w:szCs w:val="24"/>
        </w:rPr>
      </w:pPr>
    </w:p>
    <w:p w:rsidR="000F4AAB" w:rsidRPr="002E1049" w:rsidRDefault="00B84A43"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w:t>
      </w:r>
      <w:r w:rsidR="000F4AAB" w:rsidRPr="002E1049">
        <w:rPr>
          <w:rFonts w:ascii="Times New Roman" w:hAnsi="Times New Roman"/>
          <w:sz w:val="24"/>
          <w:szCs w:val="24"/>
        </w:rPr>
        <w:t xml:space="preserve"> </w:t>
      </w:r>
      <w:r w:rsidRPr="002E1049">
        <w:rPr>
          <w:rFonts w:ascii="Times New Roman" w:hAnsi="Times New Roman"/>
          <w:sz w:val="24"/>
          <w:szCs w:val="24"/>
        </w:rPr>
        <w:t xml:space="preserve"> </w:t>
      </w:r>
      <w:r w:rsidR="000F4AAB" w:rsidRPr="002E1049">
        <w:rPr>
          <w:rFonts w:ascii="Times New Roman" w:hAnsi="Times New Roman"/>
          <w:sz w:val="24"/>
          <w:szCs w:val="24"/>
        </w:rPr>
        <w:t>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ребенка. В силу того, что каждый ребенок является неповторимой индивидуальностью со своими психофизиологическими особенностями и эмоциональными предпочтениями, необходимо предоставить ему как можно более полный арсенал средств самореализации.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 создает условия для развития инициативности, изобретательности, гибкости мышления.</w:t>
      </w:r>
    </w:p>
    <w:p w:rsidR="000F4AAB" w:rsidRPr="002E1049" w:rsidRDefault="000F4AAB"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Основные содержательные линии программы направлены на личностное развитие учащихся, воспитание у них интереса к различным видам деятельности, получение и развитие определенных профессиональных навыков. Программа дает возможность ребенку как можно более полно представить себе - место, роль, значение и применение материала в окружающей жизни. </w:t>
      </w:r>
    </w:p>
    <w:p w:rsidR="000F4AAB" w:rsidRPr="002E1049" w:rsidRDefault="000F4AAB"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Связь прикладного творчества, осуществляемого во внеурочное время, с содержанием </w:t>
      </w:r>
      <w:proofErr w:type="gramStart"/>
      <w:r w:rsidRPr="002E1049">
        <w:rPr>
          <w:rFonts w:ascii="Times New Roman" w:hAnsi="Times New Roman"/>
          <w:sz w:val="24"/>
          <w:szCs w:val="24"/>
        </w:rPr>
        <w:t>обучения по</w:t>
      </w:r>
      <w:proofErr w:type="gramEnd"/>
      <w:r w:rsidRPr="002E1049">
        <w:rPr>
          <w:rFonts w:ascii="Times New Roman" w:hAnsi="Times New Roman"/>
          <w:sz w:val="24"/>
          <w:szCs w:val="24"/>
        </w:rPr>
        <w:t xml:space="preserve"> другим предметам обогащает занятия художественным трудом и повышает заинтересованность учащихся. Поэтому программой предусматриваются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окружающий мир (создание образов животного и растительного мира). Система, ориентирующая на уровень ближайшего развития детей, способствует освоению школьниками как опорного учебного материала (исполнительская компетентность), так и выполнению заданий повышенной сложности в режиме дифференциации требований к </w:t>
      </w:r>
      <w:proofErr w:type="gramStart"/>
      <w:r w:rsidRPr="002E1049">
        <w:rPr>
          <w:rFonts w:ascii="Times New Roman" w:hAnsi="Times New Roman"/>
          <w:sz w:val="24"/>
          <w:szCs w:val="24"/>
        </w:rPr>
        <w:t>обучающимся</w:t>
      </w:r>
      <w:proofErr w:type="gramEnd"/>
      <w:r w:rsidRPr="002E1049">
        <w:rPr>
          <w:rFonts w:ascii="Times New Roman" w:hAnsi="Times New Roman"/>
          <w:sz w:val="24"/>
          <w:szCs w:val="24"/>
        </w:rPr>
        <w:t xml:space="preserve">. </w:t>
      </w:r>
    </w:p>
    <w:p w:rsidR="000F4AAB" w:rsidRPr="002E1049" w:rsidRDefault="000F4AAB"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 Передача учебной информации производится различными способами (рисунки, схемы, выкройки, чертежи, условные обозначения). Включены задания, направленные на активный поиск новой информации – в книгах, словарях, справочниках. Развитие коммуникативной компетентности происходит посредством приобретения опыта коллективного взаимодействия, формирования умения участвовать в учебном диалоге, развития рефлексии как важнейшего качества, определяющего социальную роль ребенка. 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инсценировки, презентации своих работ, коллективные игры и праздники. </w:t>
      </w:r>
    </w:p>
    <w:p w:rsidR="000F4AAB" w:rsidRPr="002E1049" w:rsidRDefault="000F4AAB" w:rsidP="002E1049">
      <w:pPr>
        <w:spacing w:after="0" w:line="240" w:lineRule="auto"/>
        <w:jc w:val="both"/>
        <w:rPr>
          <w:rFonts w:ascii="Times New Roman" w:hAnsi="Times New Roman"/>
          <w:sz w:val="24"/>
          <w:szCs w:val="24"/>
        </w:rPr>
      </w:pPr>
      <w:r w:rsidRPr="002E1049">
        <w:rPr>
          <w:rFonts w:ascii="Times New Roman" w:hAnsi="Times New Roman"/>
          <w:sz w:val="24"/>
          <w:szCs w:val="24"/>
        </w:rPr>
        <w:lastRenderedPageBreak/>
        <w:t xml:space="preserve">     Развитие коммуникативной компетентности осуществляется за счет приобретения опыта коллективного взаимодействия (работа в парах, в группах, совместные игры и т.д.), формирования умения участвовать в учебном диалоге, развития рефлексии как важнейшего качества, определяющего социальную роль ребенка.</w:t>
      </w:r>
    </w:p>
    <w:p w:rsidR="000F4AAB" w:rsidRPr="002E1049" w:rsidRDefault="000F4AAB"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Социализирующую функцию учебно-методических и информационных ресурсов образования обеспечивает ориентация содержания занятий на жизненные потребности детей. </w:t>
      </w:r>
    </w:p>
    <w:p w:rsidR="00FC42E3" w:rsidRPr="002E1049" w:rsidRDefault="000F4AAB"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У ребёнка формируются умения ориентироваться в окружающем мире и адекватно реагировать на жизненные ситуации. Значительное внимание должно уделяться повышению мотивации. Ведь настоящий процесс художественного творчества невозможно представить без особого эмоционального фона, без состояния вдохновения, желания творить. </w:t>
      </w:r>
    </w:p>
    <w:p w:rsidR="00004A06" w:rsidRPr="002E1049" w:rsidRDefault="00004A06" w:rsidP="002E1049">
      <w:pPr>
        <w:spacing w:line="240" w:lineRule="auto"/>
        <w:jc w:val="both"/>
        <w:rPr>
          <w:rFonts w:ascii="Times New Roman" w:hAnsi="Times New Roman"/>
          <w:b/>
          <w:color w:val="000000"/>
          <w:sz w:val="24"/>
          <w:szCs w:val="24"/>
        </w:rPr>
      </w:pPr>
      <w:r w:rsidRPr="002E1049">
        <w:rPr>
          <w:rFonts w:ascii="Times New Roman" w:hAnsi="Times New Roman"/>
          <w:color w:val="000000"/>
          <w:sz w:val="24"/>
          <w:szCs w:val="24"/>
        </w:rPr>
        <w:t xml:space="preserve">      </w:t>
      </w:r>
      <w:r w:rsidRPr="002E1049">
        <w:rPr>
          <w:rFonts w:ascii="Times New Roman" w:hAnsi="Times New Roman"/>
          <w:b/>
          <w:color w:val="000000"/>
          <w:sz w:val="24"/>
          <w:szCs w:val="24"/>
        </w:rPr>
        <w:t xml:space="preserve">Средства контроля: </w:t>
      </w:r>
      <w:r w:rsidRPr="002E1049">
        <w:rPr>
          <w:rFonts w:ascii="Times New Roman" w:hAnsi="Times New Roman"/>
          <w:color w:val="000000"/>
          <w:sz w:val="24"/>
          <w:szCs w:val="24"/>
        </w:rPr>
        <w:t>составление альбома лучших работ, проведение выставок учащихся в классе</w:t>
      </w:r>
      <w:r w:rsidRPr="002E1049">
        <w:rPr>
          <w:rFonts w:ascii="Times New Roman" w:hAnsi="Times New Roman"/>
          <w:b/>
          <w:color w:val="000000"/>
          <w:sz w:val="24"/>
          <w:szCs w:val="24"/>
        </w:rPr>
        <w:t xml:space="preserve">, </w:t>
      </w:r>
      <w:r w:rsidRPr="002E1049">
        <w:rPr>
          <w:rFonts w:ascii="Times New Roman" w:hAnsi="Times New Roman"/>
          <w:color w:val="000000"/>
          <w:sz w:val="24"/>
          <w:szCs w:val="24"/>
        </w:rPr>
        <w:t>в школе</w:t>
      </w:r>
      <w:r w:rsidRPr="002E1049">
        <w:rPr>
          <w:rFonts w:ascii="Times New Roman" w:hAnsi="Times New Roman"/>
          <w:b/>
          <w:color w:val="000000"/>
          <w:sz w:val="24"/>
          <w:szCs w:val="24"/>
        </w:rPr>
        <w:t xml:space="preserve">, </w:t>
      </w:r>
      <w:r w:rsidRPr="002E1049">
        <w:rPr>
          <w:rFonts w:ascii="Times New Roman" w:hAnsi="Times New Roman"/>
          <w:color w:val="000000"/>
          <w:sz w:val="24"/>
          <w:szCs w:val="24"/>
        </w:rPr>
        <w:t>в библиотеке.</w:t>
      </w:r>
      <w:r w:rsidRPr="002E1049">
        <w:rPr>
          <w:rFonts w:ascii="Times New Roman" w:hAnsi="Times New Roman"/>
          <w:b/>
          <w:color w:val="000000"/>
          <w:sz w:val="24"/>
          <w:szCs w:val="24"/>
        </w:rPr>
        <w:t xml:space="preserve"> </w:t>
      </w:r>
      <w:r w:rsidRPr="002E1049">
        <w:rPr>
          <w:rFonts w:ascii="Times New Roman" w:hAnsi="Times New Roman"/>
          <w:color w:val="000000"/>
          <w:sz w:val="24"/>
          <w:szCs w:val="24"/>
        </w:rPr>
        <w:t>Итоги реализации программы могут быть представлены через презентации проектов, участие в конкурсах, выставках и т.д.</w:t>
      </w:r>
    </w:p>
    <w:p w:rsidR="00FF2FC8" w:rsidRPr="002E1049" w:rsidRDefault="00FF2FC8" w:rsidP="002E1049">
      <w:pPr>
        <w:pStyle w:val="Standard"/>
        <w:jc w:val="both"/>
        <w:rPr>
          <w:rFonts w:cs="Times New Roman"/>
          <w:b/>
          <w:lang w:val="ru-RU"/>
        </w:rPr>
      </w:pPr>
      <w:r w:rsidRPr="002E1049">
        <w:rPr>
          <w:rFonts w:cs="Times New Roman"/>
          <w:b/>
          <w:lang w:val="ru-RU"/>
        </w:rPr>
        <w:t>Планируемые результаты освоен</w:t>
      </w:r>
      <w:r w:rsidR="00FC42E3" w:rsidRPr="002E1049">
        <w:rPr>
          <w:rFonts w:cs="Times New Roman"/>
          <w:b/>
          <w:lang w:val="ru-RU"/>
        </w:rPr>
        <w:t>ия курса «</w:t>
      </w:r>
      <w:r w:rsidR="00CC7BA3" w:rsidRPr="002E1049">
        <w:rPr>
          <w:rFonts w:cs="Times New Roman"/>
          <w:b/>
          <w:lang w:val="ru-RU"/>
        </w:rPr>
        <w:t>Творческий мир детей</w:t>
      </w:r>
      <w:r w:rsidRPr="002E1049">
        <w:rPr>
          <w:rFonts w:cs="Times New Roman"/>
          <w:b/>
          <w:lang w:val="ru-RU"/>
        </w:rPr>
        <w:t>».</w:t>
      </w:r>
    </w:p>
    <w:p w:rsidR="00FF2FC8" w:rsidRPr="002E1049" w:rsidRDefault="00FF2FC8" w:rsidP="002E1049">
      <w:pPr>
        <w:spacing w:line="240" w:lineRule="auto"/>
        <w:jc w:val="both"/>
        <w:rPr>
          <w:rFonts w:ascii="Times New Roman" w:hAnsi="Times New Roman"/>
          <w:b/>
          <w:sz w:val="24"/>
          <w:szCs w:val="24"/>
        </w:rPr>
      </w:pPr>
      <w:r w:rsidRPr="002E1049">
        <w:rPr>
          <w:rFonts w:ascii="Times New Roman" w:hAnsi="Times New Roman"/>
          <w:b/>
          <w:sz w:val="24"/>
          <w:szCs w:val="24"/>
        </w:rPr>
        <w:t>Личностные результаты</w:t>
      </w:r>
      <w:r w:rsidR="00FC42E3" w:rsidRPr="002E1049">
        <w:rPr>
          <w:rFonts w:ascii="Times New Roman" w:hAnsi="Times New Roman"/>
          <w:b/>
          <w:sz w:val="24"/>
          <w:szCs w:val="24"/>
        </w:rPr>
        <w:t>:</w:t>
      </w:r>
    </w:p>
    <w:p w:rsidR="0075127B" w:rsidRPr="002E1049" w:rsidRDefault="0075127B" w:rsidP="002E1049">
      <w:pPr>
        <w:suppressAutoHyphens/>
        <w:autoSpaceDE w:val="0"/>
        <w:spacing w:after="0" w:line="240" w:lineRule="auto"/>
        <w:jc w:val="both"/>
        <w:rPr>
          <w:rFonts w:ascii="Times New Roman" w:eastAsia="Calibri" w:hAnsi="Times New Roman"/>
          <w:b/>
          <w:bCs/>
          <w:iCs/>
          <w:color w:val="000000"/>
          <w:sz w:val="24"/>
          <w:szCs w:val="24"/>
        </w:rPr>
      </w:pPr>
      <w:r w:rsidRPr="002E1049">
        <w:rPr>
          <w:rFonts w:ascii="Times New Roman" w:eastAsia="Calibri" w:hAnsi="Times New Roman"/>
          <w:b/>
          <w:bCs/>
          <w:iCs/>
          <w:color w:val="000000"/>
          <w:sz w:val="24"/>
          <w:szCs w:val="24"/>
        </w:rPr>
        <w:t xml:space="preserve">У </w:t>
      </w:r>
      <w:proofErr w:type="gramStart"/>
      <w:r w:rsidRPr="002E1049">
        <w:rPr>
          <w:rFonts w:ascii="Times New Roman" w:eastAsia="Calibri" w:hAnsi="Times New Roman"/>
          <w:b/>
          <w:bCs/>
          <w:iCs/>
          <w:color w:val="000000"/>
          <w:sz w:val="24"/>
          <w:szCs w:val="24"/>
        </w:rPr>
        <w:t>обучающегося</w:t>
      </w:r>
      <w:proofErr w:type="gramEnd"/>
      <w:r w:rsidRPr="002E1049">
        <w:rPr>
          <w:rFonts w:ascii="Times New Roman" w:eastAsia="Calibri" w:hAnsi="Times New Roman"/>
          <w:b/>
          <w:bCs/>
          <w:iCs/>
          <w:color w:val="000000"/>
          <w:sz w:val="24"/>
          <w:szCs w:val="24"/>
        </w:rPr>
        <w:t xml:space="preserve"> будут сформированы: </w:t>
      </w:r>
    </w:p>
    <w:p w:rsidR="0075127B" w:rsidRPr="002E1049" w:rsidRDefault="0075127B"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широкая мотивационная основа художественно-творческой деятельности, включающая социальные, учебно-познавательные и внешние мотивы; </w:t>
      </w:r>
    </w:p>
    <w:p w:rsidR="0075127B" w:rsidRPr="002E1049" w:rsidRDefault="0075127B"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интерес к новым видам прикладного творчества, к новым способам самовыражения; </w:t>
      </w:r>
    </w:p>
    <w:p w:rsidR="0075127B" w:rsidRPr="002E1049" w:rsidRDefault="0075127B"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устойчивый познавательный интерес к новым способам исследования технологий и материалов; </w:t>
      </w:r>
    </w:p>
    <w:p w:rsidR="0075127B" w:rsidRPr="002E1049" w:rsidRDefault="0075127B"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proofErr w:type="gramStart"/>
      <w:r w:rsidRPr="002E1049">
        <w:rPr>
          <w:rFonts w:ascii="Times New Roman" w:eastAsia="Calibri" w:hAnsi="Times New Roman"/>
          <w:color w:val="000000"/>
          <w:sz w:val="24"/>
          <w:szCs w:val="24"/>
        </w:rPr>
        <w:t>адекватное</w:t>
      </w:r>
      <w:proofErr w:type="gramEnd"/>
      <w:r w:rsidRPr="002E1049">
        <w:rPr>
          <w:rFonts w:ascii="Times New Roman" w:eastAsia="Calibri" w:hAnsi="Times New Roman"/>
          <w:color w:val="000000"/>
          <w:sz w:val="24"/>
          <w:szCs w:val="24"/>
        </w:rPr>
        <w:t xml:space="preserve"> понимания причин успешности/</w:t>
      </w:r>
      <w:proofErr w:type="spellStart"/>
      <w:r w:rsidRPr="002E1049">
        <w:rPr>
          <w:rFonts w:ascii="Times New Roman" w:eastAsia="Calibri" w:hAnsi="Times New Roman"/>
          <w:color w:val="000000"/>
          <w:sz w:val="24"/>
          <w:szCs w:val="24"/>
        </w:rPr>
        <w:t>неуспешности</w:t>
      </w:r>
      <w:proofErr w:type="spellEnd"/>
      <w:r w:rsidRPr="002E1049">
        <w:rPr>
          <w:rFonts w:ascii="Times New Roman" w:eastAsia="Calibri" w:hAnsi="Times New Roman"/>
          <w:color w:val="000000"/>
          <w:sz w:val="24"/>
          <w:szCs w:val="24"/>
        </w:rPr>
        <w:t xml:space="preserve"> творческой деятельности. </w:t>
      </w:r>
    </w:p>
    <w:p w:rsidR="0075127B" w:rsidRPr="002E1049" w:rsidRDefault="0075127B" w:rsidP="002E1049">
      <w:pPr>
        <w:suppressAutoHyphens/>
        <w:autoSpaceDE w:val="0"/>
        <w:spacing w:after="0" w:line="240" w:lineRule="auto"/>
        <w:jc w:val="both"/>
        <w:rPr>
          <w:rFonts w:ascii="Times New Roman" w:eastAsia="Calibri" w:hAnsi="Times New Roman"/>
          <w:color w:val="000000"/>
          <w:sz w:val="24"/>
          <w:szCs w:val="24"/>
        </w:rPr>
      </w:pPr>
    </w:p>
    <w:p w:rsidR="0075127B" w:rsidRPr="002E1049" w:rsidRDefault="0075127B" w:rsidP="002E1049">
      <w:pPr>
        <w:suppressAutoHyphens/>
        <w:autoSpaceDE w:val="0"/>
        <w:spacing w:after="0" w:line="240" w:lineRule="auto"/>
        <w:jc w:val="both"/>
        <w:rPr>
          <w:rFonts w:ascii="Times New Roman" w:eastAsia="Calibri" w:hAnsi="Times New Roman"/>
          <w:b/>
          <w:bCs/>
          <w:i/>
          <w:iCs/>
          <w:color w:val="000000"/>
          <w:sz w:val="24"/>
          <w:szCs w:val="24"/>
        </w:rPr>
      </w:pPr>
      <w:proofErr w:type="gramStart"/>
      <w:r w:rsidRPr="002E1049">
        <w:rPr>
          <w:rFonts w:ascii="Times New Roman" w:eastAsia="Calibri" w:hAnsi="Times New Roman"/>
          <w:b/>
          <w:bCs/>
          <w:i/>
          <w:iCs/>
          <w:color w:val="000000"/>
          <w:sz w:val="24"/>
          <w:szCs w:val="24"/>
        </w:rPr>
        <w:t>Обучающийся</w:t>
      </w:r>
      <w:proofErr w:type="gramEnd"/>
      <w:r w:rsidRPr="002E1049">
        <w:rPr>
          <w:rFonts w:ascii="Times New Roman" w:eastAsia="Calibri" w:hAnsi="Times New Roman"/>
          <w:b/>
          <w:bCs/>
          <w:i/>
          <w:iCs/>
          <w:color w:val="000000"/>
          <w:sz w:val="24"/>
          <w:szCs w:val="24"/>
        </w:rPr>
        <w:t xml:space="preserve"> получит возможность для формирования: </w:t>
      </w:r>
    </w:p>
    <w:p w:rsidR="0075127B" w:rsidRPr="002E1049" w:rsidRDefault="0075127B"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внутренней позиции обучающегося на уровне понимания необхо</w:t>
      </w:r>
      <w:r w:rsidR="00A92C11" w:rsidRPr="002E1049">
        <w:rPr>
          <w:rFonts w:ascii="Times New Roman" w:eastAsia="Calibri" w:hAnsi="Times New Roman"/>
          <w:i/>
          <w:color w:val="000000"/>
          <w:sz w:val="24"/>
          <w:szCs w:val="24"/>
        </w:rPr>
        <w:t>димости творческой деятельности</w:t>
      </w:r>
      <w:r w:rsidRPr="002E1049">
        <w:rPr>
          <w:rFonts w:ascii="Times New Roman" w:eastAsia="Calibri" w:hAnsi="Times New Roman"/>
          <w:i/>
          <w:color w:val="000000"/>
          <w:sz w:val="24"/>
          <w:szCs w:val="24"/>
        </w:rPr>
        <w:t xml:space="preserve"> как одного из средств самовыражения в социальной жизни; </w:t>
      </w:r>
    </w:p>
    <w:p w:rsidR="0075127B" w:rsidRPr="002E1049" w:rsidRDefault="0075127B"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выраженной познавательной мотивации; </w:t>
      </w:r>
    </w:p>
    <w:p w:rsidR="0075127B" w:rsidRPr="002E1049" w:rsidRDefault="0075127B"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устойчивого интереса к новым способам познания.</w:t>
      </w:r>
    </w:p>
    <w:p w:rsidR="00214A4D" w:rsidRPr="002E1049" w:rsidRDefault="00214A4D" w:rsidP="002E1049">
      <w:pPr>
        <w:suppressAutoHyphens/>
        <w:autoSpaceDE w:val="0"/>
        <w:spacing w:after="0" w:line="240" w:lineRule="auto"/>
        <w:jc w:val="both"/>
        <w:rPr>
          <w:rFonts w:ascii="Times New Roman" w:eastAsia="Calibri" w:hAnsi="Times New Roman"/>
          <w:i/>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2"/>
        <w:gridCol w:w="3323"/>
        <w:gridCol w:w="3323"/>
      </w:tblGrid>
      <w:tr w:rsidR="00214A4D" w:rsidRPr="002E1049" w:rsidTr="00A5135F">
        <w:tc>
          <w:tcPr>
            <w:tcW w:w="9968" w:type="dxa"/>
            <w:gridSpan w:val="3"/>
            <w:shd w:val="clear" w:color="auto" w:fill="auto"/>
          </w:tcPr>
          <w:p w:rsidR="00214A4D" w:rsidRPr="002E1049" w:rsidRDefault="00214A4D" w:rsidP="002E1049">
            <w:pPr>
              <w:suppressAutoHyphens/>
              <w:autoSpaceDE w:val="0"/>
              <w:spacing w:after="0" w:line="240" w:lineRule="auto"/>
              <w:jc w:val="both"/>
              <w:rPr>
                <w:rFonts w:ascii="Times New Roman" w:eastAsia="Calibri" w:hAnsi="Times New Roman"/>
                <w:color w:val="000000"/>
                <w:sz w:val="24"/>
                <w:szCs w:val="24"/>
              </w:rPr>
            </w:pPr>
            <w:proofErr w:type="spellStart"/>
            <w:r w:rsidRPr="002E1049">
              <w:rPr>
                <w:rFonts w:ascii="Times New Roman" w:eastAsia="Calibri" w:hAnsi="Times New Roman"/>
                <w:b/>
                <w:bCs/>
                <w:color w:val="000000"/>
                <w:sz w:val="24"/>
                <w:szCs w:val="24"/>
                <w:lang w:bidi="en-US"/>
              </w:rPr>
              <w:t>Метапредметные</w:t>
            </w:r>
            <w:proofErr w:type="spellEnd"/>
            <w:r w:rsidRPr="002E1049">
              <w:rPr>
                <w:rFonts w:ascii="Times New Roman" w:eastAsia="Calibri" w:hAnsi="Times New Roman"/>
                <w:b/>
                <w:bCs/>
                <w:color w:val="000000"/>
                <w:sz w:val="24"/>
                <w:szCs w:val="24"/>
              </w:rPr>
              <w:t xml:space="preserve"> </w:t>
            </w:r>
            <w:r w:rsidRPr="002E1049">
              <w:rPr>
                <w:rFonts w:ascii="Times New Roman" w:eastAsia="Calibri" w:hAnsi="Times New Roman"/>
                <w:b/>
                <w:bCs/>
                <w:color w:val="000000"/>
                <w:sz w:val="24"/>
                <w:szCs w:val="24"/>
                <w:lang w:bidi="en-US"/>
              </w:rPr>
              <w:t>результаты</w:t>
            </w:r>
          </w:p>
        </w:tc>
      </w:tr>
      <w:tr w:rsidR="00214A4D" w:rsidRPr="002E1049" w:rsidTr="00A5135F">
        <w:tc>
          <w:tcPr>
            <w:tcW w:w="3322" w:type="dxa"/>
            <w:shd w:val="clear" w:color="auto" w:fill="auto"/>
          </w:tcPr>
          <w:p w:rsidR="00214A4D" w:rsidRPr="002E1049" w:rsidRDefault="00214A4D" w:rsidP="002E1049">
            <w:pPr>
              <w:suppressAutoHyphens/>
              <w:autoSpaceDE w:val="0"/>
              <w:spacing w:after="0" w:line="240" w:lineRule="auto"/>
              <w:jc w:val="both"/>
              <w:rPr>
                <w:rFonts w:ascii="Times New Roman" w:eastAsia="Calibri" w:hAnsi="Times New Roman"/>
                <w:i/>
                <w:color w:val="000000"/>
                <w:sz w:val="24"/>
                <w:szCs w:val="24"/>
              </w:rPr>
            </w:pPr>
            <w:proofErr w:type="spellStart"/>
            <w:r w:rsidRPr="002E1049">
              <w:rPr>
                <w:rFonts w:ascii="Times New Roman" w:hAnsi="Times New Roman"/>
                <w:b/>
                <w:bCs/>
                <w:sz w:val="24"/>
                <w:szCs w:val="24"/>
                <w:lang w:val="en-US" w:bidi="en-US"/>
              </w:rPr>
              <w:t>Регулятивные</w:t>
            </w:r>
            <w:proofErr w:type="spellEnd"/>
            <w:r w:rsidRPr="002E1049">
              <w:rPr>
                <w:rFonts w:ascii="Times New Roman" w:hAnsi="Times New Roman"/>
                <w:b/>
                <w:bCs/>
                <w:sz w:val="24"/>
                <w:szCs w:val="24"/>
                <w:lang w:val="en-US" w:bidi="en-US"/>
              </w:rPr>
              <w:t xml:space="preserve"> УУД</w:t>
            </w:r>
          </w:p>
        </w:tc>
        <w:tc>
          <w:tcPr>
            <w:tcW w:w="3323" w:type="dxa"/>
            <w:shd w:val="clear" w:color="auto" w:fill="auto"/>
          </w:tcPr>
          <w:p w:rsidR="00214A4D" w:rsidRPr="002E1049" w:rsidRDefault="00214A4D" w:rsidP="002E1049">
            <w:pPr>
              <w:suppressAutoHyphens/>
              <w:autoSpaceDE w:val="0"/>
              <w:spacing w:after="0" w:line="240" w:lineRule="auto"/>
              <w:jc w:val="both"/>
              <w:rPr>
                <w:rFonts w:ascii="Times New Roman" w:eastAsia="Calibri" w:hAnsi="Times New Roman"/>
                <w:i/>
                <w:color w:val="000000"/>
                <w:sz w:val="24"/>
                <w:szCs w:val="24"/>
              </w:rPr>
            </w:pPr>
            <w:proofErr w:type="spellStart"/>
            <w:r w:rsidRPr="002E1049">
              <w:rPr>
                <w:rFonts w:ascii="Times New Roman" w:hAnsi="Times New Roman"/>
                <w:b/>
                <w:bCs/>
                <w:sz w:val="24"/>
                <w:szCs w:val="24"/>
                <w:lang w:val="en-US" w:bidi="en-US"/>
              </w:rPr>
              <w:t>Познавательные</w:t>
            </w:r>
            <w:proofErr w:type="spellEnd"/>
            <w:r w:rsidRPr="002E1049">
              <w:rPr>
                <w:rFonts w:ascii="Times New Roman" w:hAnsi="Times New Roman"/>
                <w:b/>
                <w:bCs/>
                <w:sz w:val="24"/>
                <w:szCs w:val="24"/>
                <w:lang w:val="en-US" w:bidi="en-US"/>
              </w:rPr>
              <w:t xml:space="preserve"> УУД</w:t>
            </w:r>
          </w:p>
        </w:tc>
        <w:tc>
          <w:tcPr>
            <w:tcW w:w="3323" w:type="dxa"/>
            <w:shd w:val="clear" w:color="auto" w:fill="auto"/>
          </w:tcPr>
          <w:p w:rsidR="00214A4D" w:rsidRPr="002E1049" w:rsidRDefault="00214A4D" w:rsidP="002E1049">
            <w:pPr>
              <w:suppressAutoHyphens/>
              <w:autoSpaceDE w:val="0"/>
              <w:spacing w:after="0" w:line="240" w:lineRule="auto"/>
              <w:jc w:val="both"/>
              <w:rPr>
                <w:rFonts w:ascii="Times New Roman" w:eastAsia="Calibri" w:hAnsi="Times New Roman"/>
                <w:i/>
                <w:color w:val="000000"/>
                <w:sz w:val="24"/>
                <w:szCs w:val="24"/>
              </w:rPr>
            </w:pPr>
            <w:proofErr w:type="spellStart"/>
            <w:r w:rsidRPr="002E1049">
              <w:rPr>
                <w:rFonts w:ascii="Times New Roman" w:hAnsi="Times New Roman"/>
                <w:b/>
                <w:bCs/>
                <w:sz w:val="24"/>
                <w:szCs w:val="24"/>
                <w:lang w:val="en-US" w:bidi="en-US"/>
              </w:rPr>
              <w:t>Коммуникативные</w:t>
            </w:r>
            <w:proofErr w:type="spellEnd"/>
            <w:r w:rsidRPr="002E1049">
              <w:rPr>
                <w:rFonts w:ascii="Times New Roman" w:hAnsi="Times New Roman"/>
                <w:b/>
                <w:bCs/>
                <w:sz w:val="24"/>
                <w:szCs w:val="24"/>
                <w:lang w:val="en-US" w:bidi="en-US"/>
              </w:rPr>
              <w:t xml:space="preserve"> УУД</w:t>
            </w:r>
          </w:p>
        </w:tc>
      </w:tr>
      <w:tr w:rsidR="00B71B69" w:rsidRPr="002E1049" w:rsidTr="00A5135F">
        <w:tc>
          <w:tcPr>
            <w:tcW w:w="3322" w:type="dxa"/>
            <w:shd w:val="clear" w:color="auto" w:fill="auto"/>
          </w:tcPr>
          <w:p w:rsidR="00B71B69" w:rsidRPr="002E1049" w:rsidRDefault="00B71B69" w:rsidP="002E1049">
            <w:pPr>
              <w:suppressAutoHyphens/>
              <w:autoSpaceDE w:val="0"/>
              <w:spacing w:after="0" w:line="240" w:lineRule="auto"/>
              <w:jc w:val="both"/>
              <w:rPr>
                <w:rFonts w:ascii="Times New Roman" w:eastAsia="Calibri" w:hAnsi="Times New Roman"/>
                <w:b/>
                <w:bCs/>
                <w:iCs/>
                <w:color w:val="000000"/>
                <w:sz w:val="24"/>
                <w:szCs w:val="24"/>
              </w:rPr>
            </w:pPr>
            <w:r w:rsidRPr="002E1049">
              <w:rPr>
                <w:rFonts w:ascii="Times New Roman" w:eastAsia="Calibri" w:hAnsi="Times New Roman"/>
                <w:b/>
                <w:bCs/>
                <w:iCs/>
                <w:color w:val="000000"/>
                <w:sz w:val="24"/>
                <w:szCs w:val="24"/>
              </w:rPr>
              <w:t xml:space="preserve">Обучающийся научится: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принимать и сохранять учебно-творческую задачу;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учитывать выделенные в пособиях этапы работы;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планировать свои действия;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осуществлять итоговый и пошаговый контроль;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адекватно воспринимать оценку учителя;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различать способ и результат действия;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вносить коррективы в действия на основе их оценки и учета сделанных ошибок;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выполнять учебные действия в материале, речи, в уме.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p>
          <w:p w:rsidR="00B71B69" w:rsidRPr="002E1049" w:rsidRDefault="00B71B69" w:rsidP="002E1049">
            <w:pPr>
              <w:suppressAutoHyphens/>
              <w:autoSpaceDE w:val="0"/>
              <w:spacing w:after="0" w:line="240" w:lineRule="auto"/>
              <w:jc w:val="both"/>
              <w:rPr>
                <w:rFonts w:ascii="Times New Roman" w:eastAsia="Calibri" w:hAnsi="Times New Roman"/>
                <w:b/>
                <w:bCs/>
                <w:i/>
                <w:iCs/>
                <w:color w:val="000000"/>
                <w:sz w:val="24"/>
                <w:szCs w:val="24"/>
              </w:rPr>
            </w:pPr>
            <w:proofErr w:type="gramStart"/>
            <w:r w:rsidRPr="002E1049">
              <w:rPr>
                <w:rFonts w:ascii="Times New Roman" w:eastAsia="Calibri" w:hAnsi="Times New Roman"/>
                <w:b/>
                <w:bCs/>
                <w:i/>
                <w:iCs/>
                <w:color w:val="000000"/>
                <w:sz w:val="24"/>
                <w:szCs w:val="24"/>
              </w:rPr>
              <w:t>Обучающийся</w:t>
            </w:r>
            <w:proofErr w:type="gramEnd"/>
            <w:r w:rsidRPr="002E1049">
              <w:rPr>
                <w:rFonts w:ascii="Times New Roman" w:eastAsia="Calibri" w:hAnsi="Times New Roman"/>
                <w:b/>
                <w:bCs/>
                <w:i/>
                <w:iCs/>
                <w:color w:val="000000"/>
                <w:sz w:val="24"/>
                <w:szCs w:val="24"/>
              </w:rPr>
              <w:t xml:space="preserve"> получит </w:t>
            </w:r>
            <w:r w:rsidRPr="002E1049">
              <w:rPr>
                <w:rFonts w:ascii="Times New Roman" w:eastAsia="Calibri" w:hAnsi="Times New Roman"/>
                <w:b/>
                <w:bCs/>
                <w:i/>
                <w:iCs/>
                <w:color w:val="000000"/>
                <w:sz w:val="24"/>
                <w:szCs w:val="24"/>
              </w:rPr>
              <w:lastRenderedPageBreak/>
              <w:t xml:space="preserve">возможность научиться: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проявлять познавательную инициативу;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самостоятельно учитывать выделенные учителем ориентиры действия в незнакомом материале;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преобразовывать практическую задачу </w:t>
            </w:r>
            <w:proofErr w:type="gramStart"/>
            <w:r w:rsidRPr="002E1049">
              <w:rPr>
                <w:rFonts w:ascii="Times New Roman" w:eastAsia="Calibri" w:hAnsi="Times New Roman"/>
                <w:i/>
                <w:color w:val="000000"/>
                <w:sz w:val="24"/>
                <w:szCs w:val="24"/>
              </w:rPr>
              <w:t>в</w:t>
            </w:r>
            <w:proofErr w:type="gramEnd"/>
            <w:r w:rsidRPr="002E1049">
              <w:rPr>
                <w:rFonts w:ascii="Times New Roman" w:eastAsia="Calibri" w:hAnsi="Times New Roman"/>
                <w:i/>
                <w:color w:val="000000"/>
                <w:sz w:val="24"/>
                <w:szCs w:val="24"/>
              </w:rPr>
              <w:t xml:space="preserve"> познавательную;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самостоятельно находить варианты решения творческой задачи. </w:t>
            </w:r>
          </w:p>
          <w:p w:rsidR="00B71B69" w:rsidRPr="002E1049" w:rsidRDefault="00B71B69" w:rsidP="002E1049">
            <w:pPr>
              <w:suppressAutoHyphens/>
              <w:autoSpaceDE w:val="0"/>
              <w:spacing w:after="0" w:line="240" w:lineRule="auto"/>
              <w:jc w:val="both"/>
              <w:rPr>
                <w:rFonts w:ascii="Times New Roman" w:hAnsi="Times New Roman"/>
                <w:b/>
                <w:bCs/>
                <w:sz w:val="24"/>
                <w:szCs w:val="24"/>
                <w:lang w:bidi="en-US"/>
              </w:rPr>
            </w:pPr>
          </w:p>
        </w:tc>
        <w:tc>
          <w:tcPr>
            <w:tcW w:w="3323" w:type="dxa"/>
            <w:shd w:val="clear" w:color="auto" w:fill="auto"/>
          </w:tcPr>
          <w:p w:rsidR="00B71B69" w:rsidRPr="002E1049" w:rsidRDefault="00B71B69" w:rsidP="002E1049">
            <w:pPr>
              <w:suppressAutoHyphens/>
              <w:autoSpaceDE w:val="0"/>
              <w:spacing w:after="0" w:line="240" w:lineRule="auto"/>
              <w:jc w:val="both"/>
              <w:rPr>
                <w:rFonts w:ascii="Times New Roman" w:eastAsia="Calibri" w:hAnsi="Times New Roman"/>
                <w:b/>
                <w:bCs/>
                <w:iCs/>
                <w:color w:val="000000"/>
                <w:sz w:val="24"/>
                <w:szCs w:val="24"/>
              </w:rPr>
            </w:pPr>
            <w:r w:rsidRPr="002E1049">
              <w:rPr>
                <w:rFonts w:ascii="Times New Roman" w:eastAsia="Calibri" w:hAnsi="Times New Roman"/>
                <w:b/>
                <w:bCs/>
                <w:iCs/>
                <w:color w:val="000000"/>
                <w:sz w:val="24"/>
                <w:szCs w:val="24"/>
              </w:rPr>
              <w:lastRenderedPageBreak/>
              <w:t xml:space="preserve">Обучающийся научится: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использовать знаки, символы, модели, схемы для решения познавательных и творческих задач и представления их результатов;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высказываться в устной и письменной форме;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анализировать объекты, </w:t>
            </w:r>
            <w:r w:rsidRPr="002E1049">
              <w:rPr>
                <w:rFonts w:ascii="Times New Roman" w:eastAsia="Calibri" w:hAnsi="Times New Roman"/>
                <w:color w:val="000000"/>
                <w:sz w:val="24"/>
                <w:szCs w:val="24"/>
              </w:rPr>
              <w:lastRenderedPageBreak/>
              <w:t xml:space="preserve">выделять главное;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осуществлять синтез (целое из частей);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проводить сравнение, </w:t>
            </w:r>
            <w:proofErr w:type="spellStart"/>
            <w:r w:rsidRPr="002E1049">
              <w:rPr>
                <w:rFonts w:ascii="Times New Roman" w:eastAsia="Calibri" w:hAnsi="Times New Roman"/>
                <w:color w:val="000000"/>
                <w:sz w:val="24"/>
                <w:szCs w:val="24"/>
              </w:rPr>
              <w:t>сериацию</w:t>
            </w:r>
            <w:proofErr w:type="spellEnd"/>
            <w:r w:rsidRPr="002E1049">
              <w:rPr>
                <w:rFonts w:ascii="Times New Roman" w:eastAsia="Calibri" w:hAnsi="Times New Roman"/>
                <w:color w:val="000000"/>
                <w:sz w:val="24"/>
                <w:szCs w:val="24"/>
              </w:rPr>
              <w:t xml:space="preserve">, классификацию по разным критериям;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устанавливать причинно-следственные связи;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строить рассуждения об объекте;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обобщать (выделять класс объектов по к/</w:t>
            </w:r>
            <w:proofErr w:type="gramStart"/>
            <w:r w:rsidRPr="002E1049">
              <w:rPr>
                <w:rFonts w:ascii="Times New Roman" w:eastAsia="Calibri" w:hAnsi="Times New Roman"/>
                <w:color w:val="000000"/>
                <w:sz w:val="24"/>
                <w:szCs w:val="24"/>
              </w:rPr>
              <w:t>л</w:t>
            </w:r>
            <w:proofErr w:type="gramEnd"/>
            <w:r w:rsidRPr="002E1049">
              <w:rPr>
                <w:rFonts w:ascii="Times New Roman" w:eastAsia="Calibri" w:hAnsi="Times New Roman"/>
                <w:color w:val="000000"/>
                <w:sz w:val="24"/>
                <w:szCs w:val="24"/>
              </w:rPr>
              <w:t xml:space="preserve"> признаку);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подводить под понятие;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устанавливать аналогии;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проводить наблюдения и эксперименты, высказывать суждения, делать умозаключения и выводы.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p>
          <w:p w:rsidR="00B71B69" w:rsidRPr="002E1049" w:rsidRDefault="00B71B69" w:rsidP="002E1049">
            <w:pPr>
              <w:suppressAutoHyphens/>
              <w:autoSpaceDE w:val="0"/>
              <w:spacing w:after="0" w:line="240" w:lineRule="auto"/>
              <w:jc w:val="both"/>
              <w:rPr>
                <w:rFonts w:ascii="Times New Roman" w:eastAsia="Calibri" w:hAnsi="Times New Roman"/>
                <w:b/>
                <w:bCs/>
                <w:i/>
                <w:iCs/>
                <w:color w:val="000000"/>
                <w:sz w:val="24"/>
                <w:szCs w:val="24"/>
              </w:rPr>
            </w:pPr>
            <w:proofErr w:type="gramStart"/>
            <w:r w:rsidRPr="002E1049">
              <w:rPr>
                <w:rFonts w:ascii="Times New Roman" w:eastAsia="Calibri" w:hAnsi="Times New Roman"/>
                <w:b/>
                <w:bCs/>
                <w:i/>
                <w:iCs/>
                <w:color w:val="000000"/>
                <w:sz w:val="24"/>
                <w:szCs w:val="24"/>
              </w:rPr>
              <w:t>Обучающийся</w:t>
            </w:r>
            <w:proofErr w:type="gramEnd"/>
            <w:r w:rsidRPr="002E1049">
              <w:rPr>
                <w:rFonts w:ascii="Times New Roman" w:eastAsia="Calibri" w:hAnsi="Times New Roman"/>
                <w:b/>
                <w:bCs/>
                <w:i/>
                <w:iCs/>
                <w:color w:val="000000"/>
                <w:sz w:val="24"/>
                <w:szCs w:val="24"/>
              </w:rPr>
              <w:t xml:space="preserve"> получит возможность научиться: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осуществлять расширенный поиск информации в соответствии с исследовательской задачей с использованием ресурсов библиотек и сети Интернет;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осознанно и произвольно строить сообщения в устной и письменной форме;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использованию методов и приёмов художественно-творческой деятельности в основном учебном процессе и повседневной жизни. </w:t>
            </w:r>
          </w:p>
          <w:p w:rsidR="00B71B69" w:rsidRPr="002E1049" w:rsidRDefault="00B71B69" w:rsidP="002E1049">
            <w:pPr>
              <w:suppressAutoHyphens/>
              <w:autoSpaceDE w:val="0"/>
              <w:spacing w:after="0" w:line="240" w:lineRule="auto"/>
              <w:jc w:val="both"/>
              <w:rPr>
                <w:rFonts w:ascii="Times New Roman" w:hAnsi="Times New Roman"/>
                <w:b/>
                <w:bCs/>
                <w:sz w:val="24"/>
                <w:szCs w:val="24"/>
                <w:lang w:bidi="en-US"/>
              </w:rPr>
            </w:pPr>
          </w:p>
        </w:tc>
        <w:tc>
          <w:tcPr>
            <w:tcW w:w="3323" w:type="dxa"/>
            <w:shd w:val="clear" w:color="auto" w:fill="auto"/>
          </w:tcPr>
          <w:p w:rsidR="00B71B69" w:rsidRPr="002E1049" w:rsidRDefault="00B71B69" w:rsidP="002E1049">
            <w:pPr>
              <w:suppressAutoHyphens/>
              <w:autoSpaceDE w:val="0"/>
              <w:spacing w:after="0" w:line="240" w:lineRule="auto"/>
              <w:jc w:val="both"/>
              <w:rPr>
                <w:rFonts w:ascii="Times New Roman" w:eastAsia="Calibri" w:hAnsi="Times New Roman"/>
                <w:b/>
                <w:bCs/>
                <w:iCs/>
                <w:color w:val="000000"/>
                <w:sz w:val="24"/>
                <w:szCs w:val="24"/>
              </w:rPr>
            </w:pPr>
            <w:r w:rsidRPr="002E1049">
              <w:rPr>
                <w:rFonts w:ascii="Times New Roman" w:eastAsia="Calibri" w:hAnsi="Times New Roman"/>
                <w:b/>
                <w:bCs/>
                <w:iCs/>
                <w:color w:val="000000"/>
                <w:sz w:val="24"/>
                <w:szCs w:val="24"/>
              </w:rPr>
              <w:lastRenderedPageBreak/>
              <w:t xml:space="preserve">Учащиеся смогут: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допускать существование различных точек зрения и различных вариантов выполнения поставленной творческой задачи;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учитывать разные мнения, стремиться к координации при выполнении коллективных работ;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формулировать собственное мнение и позицию;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договариваться, приходить к общему решению;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соблюдать корректность в высказываниях;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задавать вопросы по существу;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t xml:space="preserve">- </w:t>
            </w:r>
            <w:r w:rsidRPr="002E1049">
              <w:rPr>
                <w:rFonts w:ascii="Times New Roman" w:eastAsia="Calibri" w:hAnsi="Times New Roman"/>
                <w:color w:val="000000"/>
                <w:sz w:val="24"/>
                <w:szCs w:val="24"/>
              </w:rPr>
              <w:t xml:space="preserve">использовать речь для регуляции своего действия;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ourier New" w:hAnsi="Times New Roman"/>
                <w:color w:val="000000"/>
                <w:sz w:val="24"/>
                <w:szCs w:val="24"/>
              </w:rPr>
              <w:lastRenderedPageBreak/>
              <w:t xml:space="preserve">- </w:t>
            </w:r>
            <w:r w:rsidRPr="002E1049">
              <w:rPr>
                <w:rFonts w:ascii="Times New Roman" w:eastAsia="Calibri" w:hAnsi="Times New Roman"/>
                <w:color w:val="000000"/>
                <w:sz w:val="24"/>
                <w:szCs w:val="24"/>
              </w:rPr>
              <w:t xml:space="preserve">контролировать действия партнера. </w:t>
            </w:r>
          </w:p>
          <w:p w:rsidR="00B71B69" w:rsidRPr="002E1049" w:rsidRDefault="00B71B69" w:rsidP="002E1049">
            <w:pPr>
              <w:suppressAutoHyphens/>
              <w:autoSpaceDE w:val="0"/>
              <w:spacing w:after="0" w:line="240" w:lineRule="auto"/>
              <w:jc w:val="both"/>
              <w:rPr>
                <w:rFonts w:ascii="Times New Roman" w:eastAsia="Calibri" w:hAnsi="Times New Roman"/>
                <w:color w:val="000000"/>
                <w:sz w:val="24"/>
                <w:szCs w:val="24"/>
              </w:rPr>
            </w:pPr>
          </w:p>
          <w:p w:rsidR="00B71B69" w:rsidRPr="002E1049" w:rsidRDefault="00B71B69" w:rsidP="002E1049">
            <w:pPr>
              <w:suppressAutoHyphens/>
              <w:autoSpaceDE w:val="0"/>
              <w:spacing w:after="0" w:line="240" w:lineRule="auto"/>
              <w:jc w:val="both"/>
              <w:rPr>
                <w:rFonts w:ascii="Times New Roman" w:eastAsia="Calibri" w:hAnsi="Times New Roman"/>
                <w:b/>
                <w:bCs/>
                <w:i/>
                <w:iCs/>
                <w:color w:val="000000"/>
                <w:sz w:val="24"/>
                <w:szCs w:val="24"/>
              </w:rPr>
            </w:pPr>
            <w:proofErr w:type="gramStart"/>
            <w:r w:rsidRPr="002E1049">
              <w:rPr>
                <w:rFonts w:ascii="Times New Roman" w:eastAsia="Calibri" w:hAnsi="Times New Roman"/>
                <w:b/>
                <w:bCs/>
                <w:i/>
                <w:iCs/>
                <w:color w:val="000000"/>
                <w:sz w:val="24"/>
                <w:szCs w:val="24"/>
              </w:rPr>
              <w:t>Обучающийся</w:t>
            </w:r>
            <w:proofErr w:type="gramEnd"/>
            <w:r w:rsidRPr="002E1049">
              <w:rPr>
                <w:rFonts w:ascii="Times New Roman" w:eastAsia="Calibri" w:hAnsi="Times New Roman"/>
                <w:b/>
                <w:bCs/>
                <w:i/>
                <w:iCs/>
                <w:color w:val="000000"/>
                <w:sz w:val="24"/>
                <w:szCs w:val="24"/>
              </w:rPr>
              <w:t xml:space="preserve"> получит возможность научиться: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учитывать разные мнения и обосновывать свою позицию;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с учетом целей коммуникации достаточно полно и точно передавать партнеру необходимую информацию как ориентир для построения действия;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 xml:space="preserve">владеть монологической и диалогической формой речи. </w:t>
            </w:r>
          </w:p>
          <w:p w:rsidR="00B71B69" w:rsidRPr="002E1049" w:rsidRDefault="00B71B69" w:rsidP="002E1049">
            <w:pPr>
              <w:suppressAutoHyphens/>
              <w:autoSpaceDE w:val="0"/>
              <w:spacing w:after="0" w:line="240" w:lineRule="auto"/>
              <w:jc w:val="both"/>
              <w:rPr>
                <w:rFonts w:ascii="Times New Roman" w:eastAsia="Calibri" w:hAnsi="Times New Roman"/>
                <w:i/>
                <w:color w:val="000000"/>
                <w:sz w:val="24"/>
                <w:szCs w:val="24"/>
              </w:rPr>
            </w:pPr>
            <w:r w:rsidRPr="002E1049">
              <w:rPr>
                <w:rFonts w:ascii="Times New Roman" w:eastAsia="Courier New" w:hAnsi="Times New Roman"/>
                <w:i/>
                <w:color w:val="000000"/>
                <w:sz w:val="24"/>
                <w:szCs w:val="24"/>
              </w:rPr>
              <w:t xml:space="preserve">- </w:t>
            </w:r>
            <w:r w:rsidRPr="002E1049">
              <w:rPr>
                <w:rFonts w:ascii="Times New Roman" w:eastAsia="Calibri" w:hAnsi="Times New Roman"/>
                <w:i/>
                <w:color w:val="000000"/>
                <w:sz w:val="24"/>
                <w:szCs w:val="24"/>
              </w:rPr>
              <w:t>осуществлять взаимный контроль и оказывать партнерам в сотрудничестве необходимую взаимопомощь.</w:t>
            </w:r>
          </w:p>
          <w:p w:rsidR="00B71B69" w:rsidRPr="002E1049" w:rsidRDefault="00B71B69" w:rsidP="002E1049">
            <w:pPr>
              <w:suppressAutoHyphens/>
              <w:autoSpaceDE w:val="0"/>
              <w:spacing w:after="0" w:line="240" w:lineRule="auto"/>
              <w:jc w:val="both"/>
              <w:rPr>
                <w:rFonts w:ascii="Times New Roman" w:hAnsi="Times New Roman"/>
                <w:b/>
                <w:bCs/>
                <w:sz w:val="24"/>
                <w:szCs w:val="24"/>
                <w:lang w:bidi="en-US"/>
              </w:rPr>
            </w:pPr>
          </w:p>
        </w:tc>
      </w:tr>
    </w:tbl>
    <w:p w:rsidR="00214A4D" w:rsidRPr="002E1049" w:rsidRDefault="00214A4D" w:rsidP="002E1049">
      <w:pPr>
        <w:suppressAutoHyphens/>
        <w:autoSpaceDE w:val="0"/>
        <w:spacing w:after="0" w:line="240" w:lineRule="auto"/>
        <w:jc w:val="both"/>
        <w:rPr>
          <w:rFonts w:ascii="Times New Roman" w:eastAsia="Calibri" w:hAnsi="Times New Roman"/>
          <w:i/>
          <w:color w:val="000000"/>
          <w:sz w:val="24"/>
          <w:szCs w:val="24"/>
        </w:rPr>
      </w:pPr>
    </w:p>
    <w:p w:rsidR="00917110" w:rsidRPr="002E1049" w:rsidRDefault="00917110" w:rsidP="002E1049">
      <w:pPr>
        <w:suppressAutoHyphens/>
        <w:autoSpaceDE w:val="0"/>
        <w:spacing w:after="0" w:line="240" w:lineRule="auto"/>
        <w:jc w:val="both"/>
        <w:rPr>
          <w:rFonts w:ascii="Times New Roman" w:eastAsia="Calibri" w:hAnsi="Times New Roman"/>
          <w:i/>
          <w:color w:val="000000"/>
          <w:sz w:val="24"/>
          <w:szCs w:val="24"/>
        </w:rPr>
      </w:pPr>
    </w:p>
    <w:p w:rsidR="00917110" w:rsidRPr="002E1049" w:rsidRDefault="00917110" w:rsidP="002E1049">
      <w:pPr>
        <w:suppressAutoHyphens/>
        <w:autoSpaceDE w:val="0"/>
        <w:spacing w:after="0" w:line="240" w:lineRule="auto"/>
        <w:jc w:val="both"/>
        <w:rPr>
          <w:rFonts w:ascii="Times New Roman" w:eastAsia="Calibri" w:hAnsi="Times New Roman"/>
          <w:i/>
          <w:color w:val="000000"/>
          <w:sz w:val="24"/>
          <w:szCs w:val="24"/>
        </w:rPr>
      </w:pPr>
    </w:p>
    <w:p w:rsidR="00917110" w:rsidRPr="002E1049" w:rsidRDefault="00917110" w:rsidP="002E1049">
      <w:pPr>
        <w:suppressAutoHyphens/>
        <w:autoSpaceDE w:val="0"/>
        <w:spacing w:after="0" w:line="240" w:lineRule="auto"/>
        <w:jc w:val="both"/>
        <w:rPr>
          <w:rFonts w:ascii="Times New Roman" w:eastAsia="Calibri" w:hAnsi="Times New Roman"/>
          <w:i/>
          <w:color w:val="000000"/>
          <w:sz w:val="24"/>
          <w:szCs w:val="24"/>
        </w:rPr>
      </w:pPr>
    </w:p>
    <w:p w:rsidR="00917110" w:rsidRPr="002E1049" w:rsidRDefault="00917110" w:rsidP="002E1049">
      <w:pPr>
        <w:suppressAutoHyphens/>
        <w:autoSpaceDE w:val="0"/>
        <w:spacing w:after="0" w:line="240" w:lineRule="auto"/>
        <w:jc w:val="both"/>
        <w:rPr>
          <w:rFonts w:ascii="Times New Roman" w:eastAsia="Calibri" w:hAnsi="Times New Roman"/>
          <w:i/>
          <w:color w:val="000000"/>
          <w:sz w:val="24"/>
          <w:szCs w:val="24"/>
        </w:rPr>
      </w:pPr>
    </w:p>
    <w:p w:rsidR="0075127B" w:rsidRPr="002E1049" w:rsidRDefault="00917110" w:rsidP="002E1049">
      <w:pPr>
        <w:spacing w:line="240" w:lineRule="auto"/>
        <w:jc w:val="both"/>
        <w:rPr>
          <w:rFonts w:ascii="Times New Roman" w:hAnsi="Times New Roman"/>
          <w:b/>
          <w:sz w:val="24"/>
          <w:szCs w:val="24"/>
        </w:rPr>
      </w:pPr>
      <w:r w:rsidRPr="002E1049">
        <w:rPr>
          <w:rFonts w:ascii="Times New Roman" w:hAnsi="Times New Roman"/>
          <w:b/>
          <w:sz w:val="24"/>
          <w:szCs w:val="24"/>
        </w:rPr>
        <w:t>Предметные результаты.</w:t>
      </w:r>
    </w:p>
    <w:p w:rsidR="00917110" w:rsidRPr="002E1049" w:rsidRDefault="00917110" w:rsidP="002E1049">
      <w:pPr>
        <w:suppressAutoHyphens/>
        <w:autoSpaceDE w:val="0"/>
        <w:spacing w:after="0" w:line="240" w:lineRule="auto"/>
        <w:jc w:val="both"/>
        <w:rPr>
          <w:rFonts w:ascii="Times New Roman" w:eastAsia="Calibri" w:hAnsi="Times New Roman"/>
          <w:bCs/>
          <w:iCs/>
          <w:color w:val="000000"/>
          <w:sz w:val="24"/>
          <w:szCs w:val="24"/>
        </w:rPr>
      </w:pPr>
      <w:r w:rsidRPr="002E1049">
        <w:rPr>
          <w:rFonts w:ascii="Times New Roman" w:eastAsia="Calibri" w:hAnsi="Times New Roman"/>
          <w:bCs/>
          <w:iCs/>
          <w:color w:val="000000"/>
          <w:sz w:val="24"/>
          <w:szCs w:val="24"/>
        </w:rPr>
        <w:t xml:space="preserve">В результате занятий по предложенной программе учащиеся получат возможность: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развить воображение, образное мышление, интеллект, фантазию, техническое мышление, конструкторские способности, сформировать познавательные интересы;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расширить знания и представления о традиционных и современных материалах для прикладного творчества;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познакомиться с историей происхождения материала, с его современными видами и областями применения;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познакомиться с новыми технологическими приемами обработки различных материалов;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lastRenderedPageBreak/>
        <w:t xml:space="preserve">- использовать ранее изученные приемы в новых комбинациях и сочетаниях;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познакомиться с новыми инструментами для обработки материалов или с новыми функциями уже известных инструментов;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создавать полезные и практичные изделия, осуществляя помощь своей семье;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оказывать посильную помощь в дизайне и оформлении класса, школы, своего жилища;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достичь оптимального для каждого уровня развития; </w:t>
      </w:r>
    </w:p>
    <w:p w:rsidR="00917110"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сформировать систему универсальных учебных действий; </w:t>
      </w:r>
    </w:p>
    <w:p w:rsidR="000800BF" w:rsidRPr="002E1049" w:rsidRDefault="00917110" w:rsidP="002E1049">
      <w:pPr>
        <w:suppressAutoHyphens/>
        <w:autoSpaceDE w:val="0"/>
        <w:spacing w:after="0" w:line="240" w:lineRule="auto"/>
        <w:jc w:val="both"/>
        <w:rPr>
          <w:rFonts w:ascii="Times New Roman" w:eastAsia="Calibri" w:hAnsi="Times New Roman"/>
          <w:color w:val="000000"/>
          <w:sz w:val="24"/>
          <w:szCs w:val="24"/>
        </w:rPr>
      </w:pPr>
      <w:r w:rsidRPr="002E1049">
        <w:rPr>
          <w:rFonts w:ascii="Times New Roman" w:eastAsia="Calibri" w:hAnsi="Times New Roman"/>
          <w:color w:val="000000"/>
          <w:sz w:val="24"/>
          <w:szCs w:val="24"/>
        </w:rPr>
        <w:t xml:space="preserve">- сформировать навыки работы с информацией. </w:t>
      </w:r>
    </w:p>
    <w:p w:rsidR="00282AB3" w:rsidRPr="002E1049" w:rsidRDefault="00282AB3" w:rsidP="002E1049">
      <w:pPr>
        <w:suppressAutoHyphens/>
        <w:autoSpaceDE w:val="0"/>
        <w:spacing w:after="0" w:line="240" w:lineRule="auto"/>
        <w:jc w:val="both"/>
        <w:rPr>
          <w:rFonts w:ascii="Times New Roman" w:eastAsia="Calibri" w:hAnsi="Times New Roman"/>
          <w:color w:val="000000"/>
          <w:sz w:val="24"/>
          <w:szCs w:val="24"/>
        </w:rPr>
      </w:pPr>
    </w:p>
    <w:p w:rsidR="00282AB3" w:rsidRPr="002E1049" w:rsidRDefault="00527D2B" w:rsidP="002E1049">
      <w:pPr>
        <w:pStyle w:val="Standard"/>
        <w:jc w:val="both"/>
        <w:rPr>
          <w:rFonts w:cs="Times New Roman"/>
          <w:b/>
          <w:lang w:val="ru-RU"/>
        </w:rPr>
      </w:pPr>
      <w:r w:rsidRPr="002E1049">
        <w:rPr>
          <w:rFonts w:cs="Times New Roman"/>
          <w:b/>
          <w:lang w:val="ru-RU"/>
        </w:rPr>
        <w:t xml:space="preserve">Содержание курса внеурочной деятельности </w:t>
      </w:r>
      <w:r w:rsidR="000221F6" w:rsidRPr="002E1049">
        <w:rPr>
          <w:rFonts w:cs="Times New Roman"/>
          <w:b/>
          <w:lang w:val="ru-RU"/>
        </w:rPr>
        <w:t>«</w:t>
      </w:r>
      <w:r w:rsidR="00CC7BA3" w:rsidRPr="002E1049">
        <w:rPr>
          <w:rFonts w:cs="Times New Roman"/>
          <w:b/>
          <w:lang w:val="ru-RU"/>
        </w:rPr>
        <w:t>Творческий мир детей</w:t>
      </w:r>
      <w:r w:rsidRPr="002E1049">
        <w:rPr>
          <w:rFonts w:cs="Times New Roman"/>
          <w:b/>
          <w:lang w:val="ru-RU"/>
        </w:rPr>
        <w:t>».</w:t>
      </w:r>
    </w:p>
    <w:p w:rsidR="00282AB3" w:rsidRPr="002E1049" w:rsidRDefault="00282AB3" w:rsidP="002E1049">
      <w:pPr>
        <w:pStyle w:val="Standard"/>
        <w:jc w:val="both"/>
        <w:rPr>
          <w:rFonts w:cs="Times New Roman"/>
          <w:b/>
          <w:lang w:val="ru-RU"/>
        </w:rPr>
      </w:pPr>
      <w:r w:rsidRPr="002E1049">
        <w:rPr>
          <w:rFonts w:cs="Times New Roman"/>
          <w:b/>
          <w:bCs/>
          <w:iCs/>
          <w:lang w:val="ru-RU"/>
        </w:rPr>
        <w:t xml:space="preserve">Работа с бумагой и картоном. </w:t>
      </w:r>
    </w:p>
    <w:p w:rsidR="00282AB3" w:rsidRPr="002E1049" w:rsidRDefault="00282AB3" w:rsidP="002E1049">
      <w:pPr>
        <w:spacing w:line="240" w:lineRule="auto"/>
        <w:jc w:val="both"/>
        <w:rPr>
          <w:rFonts w:ascii="Times New Roman" w:eastAsia="Calibri" w:hAnsi="Times New Roman"/>
          <w:bCs/>
          <w:iCs/>
          <w:sz w:val="24"/>
          <w:szCs w:val="24"/>
          <w:lang w:eastAsia="en-US"/>
        </w:rPr>
      </w:pPr>
      <w:r w:rsidRPr="002E1049">
        <w:rPr>
          <w:rFonts w:ascii="Times New Roman" w:eastAsia="Calibri" w:hAnsi="Times New Roman"/>
          <w:bCs/>
          <w:iCs/>
          <w:sz w:val="24"/>
          <w:szCs w:val="24"/>
          <w:lang w:eastAsia="en-US"/>
        </w:rPr>
        <w:t xml:space="preserve">Объемные изделия в технике оригами. Симметричное вырезание. Игрушки из картона с подвижными деталями.  Рисование ватой по бархатной бумаге. Моделирование из конусов. Надрезание бахромой, скручивание в жгут. Объемное конструирование из деталей оригами. Моделирование из бумажных салфеток. Простое торцевание на бумажной основе. Моделирование из фольги. Объемные украшения для костюма из бумаги. </w:t>
      </w:r>
    </w:p>
    <w:p w:rsidR="00282AB3" w:rsidRPr="002E1049" w:rsidRDefault="00282AB3" w:rsidP="002E1049">
      <w:pPr>
        <w:spacing w:line="240" w:lineRule="auto"/>
        <w:jc w:val="both"/>
        <w:rPr>
          <w:rFonts w:ascii="Times New Roman" w:eastAsia="Calibri" w:hAnsi="Times New Roman"/>
          <w:bCs/>
          <w:iCs/>
          <w:sz w:val="24"/>
          <w:szCs w:val="24"/>
          <w:lang w:eastAsia="en-US"/>
        </w:rPr>
      </w:pPr>
      <w:r w:rsidRPr="002E1049">
        <w:rPr>
          <w:rFonts w:ascii="Times New Roman" w:eastAsia="Calibri" w:hAnsi="Times New Roman"/>
          <w:b/>
          <w:bCs/>
          <w:iCs/>
          <w:sz w:val="24"/>
          <w:szCs w:val="24"/>
          <w:lang w:eastAsia="en-US"/>
        </w:rPr>
        <w:t>Текстильные материалы.</w:t>
      </w:r>
    </w:p>
    <w:p w:rsidR="004952F3" w:rsidRPr="002E1049" w:rsidRDefault="00282AB3" w:rsidP="002E1049">
      <w:pPr>
        <w:spacing w:line="240" w:lineRule="auto"/>
        <w:jc w:val="both"/>
        <w:rPr>
          <w:rFonts w:ascii="Times New Roman" w:eastAsia="Calibri" w:hAnsi="Times New Roman"/>
          <w:bCs/>
          <w:iCs/>
          <w:sz w:val="24"/>
          <w:szCs w:val="24"/>
          <w:lang w:eastAsia="en-US"/>
        </w:rPr>
      </w:pPr>
      <w:r w:rsidRPr="002E1049">
        <w:rPr>
          <w:rFonts w:ascii="Times New Roman" w:eastAsia="Calibri" w:hAnsi="Times New Roman"/>
          <w:bCs/>
          <w:iCs/>
          <w:sz w:val="24"/>
          <w:szCs w:val="24"/>
          <w:lang w:eastAsia="en-US"/>
        </w:rPr>
        <w:t xml:space="preserve">Аппликация из резаных нитей. Нитяная бахрома. Моделирование из помпонов. </w:t>
      </w:r>
      <w:proofErr w:type="spellStart"/>
      <w:r w:rsidRPr="002E1049">
        <w:rPr>
          <w:rFonts w:ascii="Times New Roman" w:eastAsia="Calibri" w:hAnsi="Times New Roman"/>
          <w:bCs/>
          <w:iCs/>
          <w:sz w:val="24"/>
          <w:szCs w:val="24"/>
          <w:lang w:eastAsia="en-US"/>
        </w:rPr>
        <w:t>Изонить</w:t>
      </w:r>
      <w:proofErr w:type="spellEnd"/>
      <w:r w:rsidRPr="002E1049">
        <w:rPr>
          <w:rFonts w:ascii="Times New Roman" w:eastAsia="Calibri" w:hAnsi="Times New Roman"/>
          <w:bCs/>
          <w:iCs/>
          <w:sz w:val="24"/>
          <w:szCs w:val="24"/>
          <w:lang w:eastAsia="en-US"/>
        </w:rPr>
        <w:t xml:space="preserve">. Аппликация из распущенного трикотажа. Аппликация из ткани и ниток. Шитье по выкройкам. </w:t>
      </w:r>
    </w:p>
    <w:p w:rsidR="00284B4D" w:rsidRPr="002E1049" w:rsidRDefault="00282AB3" w:rsidP="002E1049">
      <w:pPr>
        <w:spacing w:line="240" w:lineRule="auto"/>
        <w:jc w:val="both"/>
        <w:rPr>
          <w:rStyle w:val="FontStyle16"/>
          <w:rFonts w:ascii="Times New Roman" w:eastAsia="Calibri" w:hAnsi="Times New Roman" w:cs="Times New Roman"/>
          <w:bCs/>
          <w:iCs/>
          <w:sz w:val="24"/>
          <w:szCs w:val="24"/>
          <w:lang w:eastAsia="en-US"/>
        </w:rPr>
      </w:pPr>
      <w:r w:rsidRPr="002E1049">
        <w:rPr>
          <w:rFonts w:ascii="Times New Roman" w:eastAsia="Calibri" w:hAnsi="Times New Roman"/>
          <w:b/>
          <w:bCs/>
          <w:iCs/>
          <w:sz w:val="24"/>
          <w:szCs w:val="24"/>
          <w:lang w:eastAsia="en-US"/>
        </w:rPr>
        <w:t>Пластические материалы.</w:t>
      </w:r>
      <w:r w:rsidR="004952F3" w:rsidRPr="002E1049">
        <w:rPr>
          <w:rFonts w:ascii="Times New Roman" w:eastAsia="Calibri" w:hAnsi="Times New Roman"/>
          <w:b/>
          <w:bCs/>
          <w:iCs/>
          <w:sz w:val="24"/>
          <w:szCs w:val="24"/>
          <w:lang w:eastAsia="en-US"/>
        </w:rPr>
        <w:t xml:space="preserve">  </w:t>
      </w:r>
      <w:r w:rsidRPr="002E1049">
        <w:rPr>
          <w:rFonts w:ascii="Times New Roman" w:eastAsia="Calibri" w:hAnsi="Times New Roman"/>
          <w:bCs/>
          <w:iCs/>
          <w:sz w:val="24"/>
          <w:szCs w:val="24"/>
          <w:lang w:eastAsia="en-US"/>
        </w:rPr>
        <w:t xml:space="preserve">Раскатывание пластилина, получение плоских изображений. Мозаика из разрезных деталей. Обратная аппликация из пластилина на прозрачной основе. Пластилиновые нити, продавленные сквозь сито. </w:t>
      </w:r>
    </w:p>
    <w:p w:rsidR="00686CE7" w:rsidRPr="002E1049" w:rsidRDefault="00686CE7" w:rsidP="002E1049">
      <w:pPr>
        <w:spacing w:line="240" w:lineRule="auto"/>
        <w:jc w:val="both"/>
        <w:rPr>
          <w:rStyle w:val="FontStyle16"/>
          <w:rFonts w:ascii="Times New Roman" w:hAnsi="Times New Roman" w:cs="Times New Roman"/>
          <w:b/>
          <w:sz w:val="24"/>
          <w:szCs w:val="24"/>
        </w:rPr>
      </w:pPr>
      <w:r w:rsidRPr="002E1049">
        <w:rPr>
          <w:rStyle w:val="FontStyle16"/>
          <w:rFonts w:ascii="Times New Roman" w:hAnsi="Times New Roman" w:cs="Times New Roman"/>
          <w:b/>
          <w:sz w:val="24"/>
          <w:szCs w:val="24"/>
        </w:rPr>
        <w:t>Тематическое планирование</w:t>
      </w:r>
    </w:p>
    <w:p w:rsidR="00FC42E3" w:rsidRPr="002E1049" w:rsidRDefault="00FC42E3" w:rsidP="002E1049">
      <w:pPr>
        <w:spacing w:line="240" w:lineRule="auto"/>
        <w:jc w:val="both"/>
        <w:rPr>
          <w:rStyle w:val="FontStyle16"/>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5785"/>
        <w:gridCol w:w="3303"/>
      </w:tblGrid>
      <w:tr w:rsidR="00686CE7" w:rsidRPr="002E1049" w:rsidTr="00686CE7">
        <w:tc>
          <w:tcPr>
            <w:tcW w:w="483" w:type="dxa"/>
          </w:tcPr>
          <w:p w:rsidR="00686CE7" w:rsidRPr="002E1049" w:rsidRDefault="00686CE7" w:rsidP="002E1049">
            <w:pPr>
              <w:spacing w:line="240" w:lineRule="auto"/>
              <w:jc w:val="both"/>
              <w:rPr>
                <w:rFonts w:ascii="Times New Roman" w:hAnsi="Times New Roman"/>
                <w:b/>
                <w:sz w:val="24"/>
                <w:szCs w:val="24"/>
              </w:rPr>
            </w:pPr>
            <w:r w:rsidRPr="002E1049">
              <w:rPr>
                <w:rFonts w:ascii="Times New Roman" w:hAnsi="Times New Roman"/>
                <w:b/>
                <w:sz w:val="24"/>
                <w:szCs w:val="24"/>
              </w:rPr>
              <w:t>№</w:t>
            </w:r>
          </w:p>
        </w:tc>
        <w:tc>
          <w:tcPr>
            <w:tcW w:w="5785" w:type="dxa"/>
          </w:tcPr>
          <w:p w:rsidR="00686CE7" w:rsidRPr="002E1049" w:rsidRDefault="00686CE7" w:rsidP="002E1049">
            <w:pPr>
              <w:spacing w:line="240" w:lineRule="auto"/>
              <w:jc w:val="both"/>
              <w:rPr>
                <w:rFonts w:ascii="Times New Roman" w:hAnsi="Times New Roman"/>
                <w:b/>
                <w:sz w:val="24"/>
                <w:szCs w:val="24"/>
              </w:rPr>
            </w:pPr>
            <w:r w:rsidRPr="002E1049">
              <w:rPr>
                <w:rFonts w:ascii="Times New Roman" w:hAnsi="Times New Roman"/>
                <w:b/>
                <w:sz w:val="24"/>
                <w:szCs w:val="24"/>
              </w:rPr>
              <w:t>Раздел</w:t>
            </w:r>
          </w:p>
        </w:tc>
        <w:tc>
          <w:tcPr>
            <w:tcW w:w="3303" w:type="dxa"/>
          </w:tcPr>
          <w:p w:rsidR="00686CE7" w:rsidRPr="002E1049" w:rsidRDefault="00686CE7" w:rsidP="002E1049">
            <w:pPr>
              <w:spacing w:line="240" w:lineRule="auto"/>
              <w:jc w:val="both"/>
              <w:rPr>
                <w:rFonts w:ascii="Times New Roman" w:hAnsi="Times New Roman"/>
                <w:b/>
                <w:sz w:val="24"/>
                <w:szCs w:val="24"/>
              </w:rPr>
            </w:pPr>
            <w:r w:rsidRPr="002E1049">
              <w:rPr>
                <w:rFonts w:ascii="Times New Roman" w:hAnsi="Times New Roman"/>
                <w:b/>
                <w:sz w:val="24"/>
                <w:szCs w:val="24"/>
              </w:rPr>
              <w:t>Количество часов</w:t>
            </w:r>
          </w:p>
        </w:tc>
      </w:tr>
      <w:tr w:rsidR="00686CE7" w:rsidRPr="002E1049" w:rsidTr="00686CE7">
        <w:tc>
          <w:tcPr>
            <w:tcW w:w="483" w:type="dxa"/>
          </w:tcPr>
          <w:p w:rsidR="00686CE7" w:rsidRPr="002E1049" w:rsidRDefault="00686CE7" w:rsidP="002E1049">
            <w:pPr>
              <w:spacing w:line="240" w:lineRule="auto"/>
              <w:jc w:val="both"/>
              <w:rPr>
                <w:rFonts w:ascii="Times New Roman" w:hAnsi="Times New Roman"/>
                <w:sz w:val="24"/>
                <w:szCs w:val="24"/>
              </w:rPr>
            </w:pPr>
            <w:r w:rsidRPr="002E1049">
              <w:rPr>
                <w:rFonts w:ascii="Times New Roman" w:hAnsi="Times New Roman"/>
                <w:sz w:val="24"/>
                <w:szCs w:val="24"/>
              </w:rPr>
              <w:t>1</w:t>
            </w:r>
          </w:p>
        </w:tc>
        <w:tc>
          <w:tcPr>
            <w:tcW w:w="5785" w:type="dxa"/>
          </w:tcPr>
          <w:p w:rsidR="00686CE7" w:rsidRPr="002E1049" w:rsidRDefault="00282AB3" w:rsidP="002E1049">
            <w:pPr>
              <w:spacing w:after="0" w:line="240" w:lineRule="auto"/>
              <w:jc w:val="both"/>
              <w:rPr>
                <w:rFonts w:ascii="Times New Roman" w:hAnsi="Times New Roman"/>
                <w:sz w:val="24"/>
                <w:szCs w:val="24"/>
              </w:rPr>
            </w:pPr>
            <w:r w:rsidRPr="002E1049">
              <w:rPr>
                <w:rFonts w:ascii="Times New Roman" w:hAnsi="Times New Roman"/>
                <w:sz w:val="24"/>
                <w:szCs w:val="24"/>
              </w:rPr>
              <w:t>Работа с бумагой и картоном.</w:t>
            </w:r>
          </w:p>
        </w:tc>
        <w:tc>
          <w:tcPr>
            <w:tcW w:w="3303" w:type="dxa"/>
          </w:tcPr>
          <w:p w:rsidR="00686CE7" w:rsidRPr="002E1049" w:rsidRDefault="004952F3" w:rsidP="002E1049">
            <w:pPr>
              <w:spacing w:line="240" w:lineRule="auto"/>
              <w:jc w:val="both"/>
              <w:rPr>
                <w:rFonts w:ascii="Times New Roman" w:hAnsi="Times New Roman"/>
                <w:sz w:val="24"/>
                <w:szCs w:val="24"/>
              </w:rPr>
            </w:pPr>
            <w:r w:rsidRPr="002E1049">
              <w:rPr>
                <w:rFonts w:ascii="Times New Roman" w:hAnsi="Times New Roman"/>
                <w:sz w:val="24"/>
                <w:szCs w:val="24"/>
              </w:rPr>
              <w:t>26</w:t>
            </w:r>
          </w:p>
        </w:tc>
      </w:tr>
      <w:tr w:rsidR="00686CE7" w:rsidRPr="002E1049" w:rsidTr="00686CE7">
        <w:tc>
          <w:tcPr>
            <w:tcW w:w="483" w:type="dxa"/>
          </w:tcPr>
          <w:p w:rsidR="00686CE7" w:rsidRPr="002E1049" w:rsidRDefault="00686CE7" w:rsidP="002E1049">
            <w:pPr>
              <w:spacing w:line="240" w:lineRule="auto"/>
              <w:jc w:val="both"/>
              <w:rPr>
                <w:rFonts w:ascii="Times New Roman" w:hAnsi="Times New Roman"/>
                <w:sz w:val="24"/>
                <w:szCs w:val="24"/>
              </w:rPr>
            </w:pPr>
            <w:r w:rsidRPr="002E1049">
              <w:rPr>
                <w:rFonts w:ascii="Times New Roman" w:hAnsi="Times New Roman"/>
                <w:sz w:val="24"/>
                <w:szCs w:val="24"/>
              </w:rPr>
              <w:t>2</w:t>
            </w:r>
          </w:p>
        </w:tc>
        <w:tc>
          <w:tcPr>
            <w:tcW w:w="5785" w:type="dxa"/>
          </w:tcPr>
          <w:p w:rsidR="00686CE7" w:rsidRPr="002E1049" w:rsidRDefault="00282AB3" w:rsidP="002E1049">
            <w:pPr>
              <w:spacing w:after="0" w:line="240" w:lineRule="auto"/>
              <w:jc w:val="both"/>
              <w:rPr>
                <w:rFonts w:ascii="Times New Roman" w:hAnsi="Times New Roman"/>
                <w:sz w:val="24"/>
                <w:szCs w:val="24"/>
              </w:rPr>
            </w:pPr>
            <w:r w:rsidRPr="002E1049">
              <w:rPr>
                <w:rFonts w:ascii="Times New Roman" w:hAnsi="Times New Roman"/>
                <w:sz w:val="24"/>
                <w:szCs w:val="24"/>
              </w:rPr>
              <w:t>Текстильные материалы.</w:t>
            </w:r>
          </w:p>
        </w:tc>
        <w:tc>
          <w:tcPr>
            <w:tcW w:w="3303" w:type="dxa"/>
          </w:tcPr>
          <w:p w:rsidR="00686CE7" w:rsidRPr="002E1049" w:rsidRDefault="004952F3" w:rsidP="002E1049">
            <w:pPr>
              <w:spacing w:line="240" w:lineRule="auto"/>
              <w:jc w:val="both"/>
              <w:rPr>
                <w:rFonts w:ascii="Times New Roman" w:hAnsi="Times New Roman"/>
                <w:sz w:val="24"/>
                <w:szCs w:val="24"/>
              </w:rPr>
            </w:pPr>
            <w:r w:rsidRPr="002E1049">
              <w:rPr>
                <w:rFonts w:ascii="Times New Roman" w:hAnsi="Times New Roman"/>
                <w:sz w:val="24"/>
                <w:szCs w:val="24"/>
              </w:rPr>
              <w:t>24</w:t>
            </w:r>
          </w:p>
        </w:tc>
      </w:tr>
      <w:tr w:rsidR="00686CE7" w:rsidRPr="002E1049" w:rsidTr="00686CE7">
        <w:tc>
          <w:tcPr>
            <w:tcW w:w="483" w:type="dxa"/>
          </w:tcPr>
          <w:p w:rsidR="00686CE7" w:rsidRPr="002E1049" w:rsidRDefault="00686CE7" w:rsidP="002E1049">
            <w:pPr>
              <w:spacing w:line="240" w:lineRule="auto"/>
              <w:jc w:val="both"/>
              <w:rPr>
                <w:rFonts w:ascii="Times New Roman" w:hAnsi="Times New Roman"/>
                <w:sz w:val="24"/>
                <w:szCs w:val="24"/>
              </w:rPr>
            </w:pPr>
            <w:r w:rsidRPr="002E1049">
              <w:rPr>
                <w:rFonts w:ascii="Times New Roman" w:hAnsi="Times New Roman"/>
                <w:sz w:val="24"/>
                <w:szCs w:val="24"/>
              </w:rPr>
              <w:t>3</w:t>
            </w:r>
          </w:p>
        </w:tc>
        <w:tc>
          <w:tcPr>
            <w:tcW w:w="5785" w:type="dxa"/>
          </w:tcPr>
          <w:p w:rsidR="00686CE7" w:rsidRPr="002E1049" w:rsidRDefault="00282AB3" w:rsidP="002E1049">
            <w:pPr>
              <w:pStyle w:val="a7"/>
              <w:jc w:val="both"/>
              <w:rPr>
                <w:rFonts w:ascii="Times New Roman" w:hAnsi="Times New Roman"/>
              </w:rPr>
            </w:pPr>
            <w:r w:rsidRPr="002E1049">
              <w:rPr>
                <w:rFonts w:ascii="Times New Roman" w:hAnsi="Times New Roman"/>
              </w:rPr>
              <w:t>Пластические материалы.</w:t>
            </w:r>
          </w:p>
        </w:tc>
        <w:tc>
          <w:tcPr>
            <w:tcW w:w="3303" w:type="dxa"/>
          </w:tcPr>
          <w:p w:rsidR="00686CE7" w:rsidRPr="002E1049" w:rsidRDefault="004952F3" w:rsidP="002E1049">
            <w:pPr>
              <w:spacing w:line="240" w:lineRule="auto"/>
              <w:jc w:val="both"/>
              <w:rPr>
                <w:rFonts w:ascii="Times New Roman" w:hAnsi="Times New Roman"/>
                <w:sz w:val="24"/>
                <w:szCs w:val="24"/>
              </w:rPr>
            </w:pPr>
            <w:r w:rsidRPr="002E1049">
              <w:rPr>
                <w:rFonts w:ascii="Times New Roman" w:hAnsi="Times New Roman"/>
                <w:sz w:val="24"/>
                <w:szCs w:val="24"/>
              </w:rPr>
              <w:t>18</w:t>
            </w:r>
          </w:p>
        </w:tc>
      </w:tr>
      <w:tr w:rsidR="00686CE7" w:rsidRPr="002E1049" w:rsidTr="00686CE7">
        <w:tc>
          <w:tcPr>
            <w:tcW w:w="483" w:type="dxa"/>
          </w:tcPr>
          <w:p w:rsidR="00686CE7" w:rsidRPr="002E1049" w:rsidRDefault="00686CE7" w:rsidP="002E1049">
            <w:pPr>
              <w:spacing w:line="240" w:lineRule="auto"/>
              <w:jc w:val="both"/>
              <w:rPr>
                <w:rFonts w:ascii="Times New Roman" w:hAnsi="Times New Roman"/>
                <w:sz w:val="24"/>
                <w:szCs w:val="24"/>
              </w:rPr>
            </w:pPr>
          </w:p>
        </w:tc>
        <w:tc>
          <w:tcPr>
            <w:tcW w:w="5785" w:type="dxa"/>
          </w:tcPr>
          <w:p w:rsidR="00686CE7" w:rsidRPr="002E1049" w:rsidRDefault="00686CE7" w:rsidP="002E1049">
            <w:pPr>
              <w:keepNext/>
              <w:spacing w:after="60" w:line="240" w:lineRule="auto"/>
              <w:jc w:val="both"/>
              <w:outlineLvl w:val="0"/>
              <w:rPr>
                <w:rFonts w:ascii="Times New Roman" w:hAnsi="Times New Roman"/>
                <w:b/>
                <w:bCs/>
                <w:kern w:val="32"/>
                <w:sz w:val="24"/>
                <w:szCs w:val="24"/>
                <w:lang w:val="en-US"/>
              </w:rPr>
            </w:pPr>
            <w:proofErr w:type="spellStart"/>
            <w:r w:rsidRPr="002E1049">
              <w:rPr>
                <w:rFonts w:ascii="Times New Roman" w:hAnsi="Times New Roman"/>
                <w:b/>
                <w:bCs/>
                <w:kern w:val="32"/>
                <w:sz w:val="24"/>
                <w:szCs w:val="24"/>
                <w:lang w:val="en-US"/>
              </w:rPr>
              <w:t>Итого</w:t>
            </w:r>
            <w:proofErr w:type="spellEnd"/>
          </w:p>
        </w:tc>
        <w:tc>
          <w:tcPr>
            <w:tcW w:w="3303" w:type="dxa"/>
          </w:tcPr>
          <w:p w:rsidR="00686CE7" w:rsidRPr="002E1049" w:rsidRDefault="004952F3" w:rsidP="002E1049">
            <w:pPr>
              <w:spacing w:line="240" w:lineRule="auto"/>
              <w:jc w:val="both"/>
              <w:rPr>
                <w:rFonts w:ascii="Times New Roman" w:hAnsi="Times New Roman"/>
                <w:b/>
                <w:sz w:val="24"/>
                <w:szCs w:val="24"/>
              </w:rPr>
            </w:pPr>
            <w:r w:rsidRPr="002E1049">
              <w:rPr>
                <w:rFonts w:ascii="Times New Roman" w:hAnsi="Times New Roman"/>
                <w:b/>
                <w:sz w:val="24"/>
                <w:szCs w:val="24"/>
              </w:rPr>
              <w:t>68</w:t>
            </w:r>
          </w:p>
        </w:tc>
      </w:tr>
    </w:tbl>
    <w:p w:rsidR="00DD6B40" w:rsidRPr="002E1049" w:rsidRDefault="00DD6B40" w:rsidP="002E1049">
      <w:pPr>
        <w:pStyle w:val="a5"/>
        <w:jc w:val="both"/>
        <w:rPr>
          <w:b/>
        </w:rPr>
      </w:pPr>
    </w:p>
    <w:p w:rsidR="004952F3" w:rsidRPr="002E1049" w:rsidRDefault="004952F3" w:rsidP="002E1049">
      <w:pPr>
        <w:pStyle w:val="a5"/>
        <w:jc w:val="both"/>
        <w:rPr>
          <w:b/>
        </w:rPr>
      </w:pPr>
    </w:p>
    <w:p w:rsidR="004952F3" w:rsidRDefault="004952F3" w:rsidP="002E1049">
      <w:pPr>
        <w:pStyle w:val="a5"/>
        <w:jc w:val="both"/>
        <w:rPr>
          <w:b/>
        </w:rPr>
      </w:pPr>
    </w:p>
    <w:p w:rsidR="0025642B" w:rsidRDefault="0025642B" w:rsidP="002E1049">
      <w:pPr>
        <w:pStyle w:val="a5"/>
        <w:jc w:val="both"/>
        <w:rPr>
          <w:b/>
        </w:rPr>
      </w:pPr>
    </w:p>
    <w:p w:rsidR="0025642B" w:rsidRDefault="0025642B" w:rsidP="002E1049">
      <w:pPr>
        <w:pStyle w:val="a5"/>
        <w:jc w:val="both"/>
        <w:rPr>
          <w:b/>
        </w:rPr>
      </w:pPr>
    </w:p>
    <w:p w:rsidR="0025642B" w:rsidRDefault="0025642B" w:rsidP="002E1049">
      <w:pPr>
        <w:pStyle w:val="a5"/>
        <w:jc w:val="both"/>
        <w:rPr>
          <w:b/>
        </w:rPr>
      </w:pPr>
    </w:p>
    <w:p w:rsidR="0025642B" w:rsidRPr="002E1049" w:rsidRDefault="0025642B" w:rsidP="002E1049">
      <w:pPr>
        <w:pStyle w:val="a5"/>
        <w:jc w:val="both"/>
        <w:rPr>
          <w:b/>
        </w:rPr>
      </w:pPr>
    </w:p>
    <w:p w:rsidR="00686CE7" w:rsidRPr="002E1049" w:rsidRDefault="00686CE7" w:rsidP="0025642B">
      <w:pPr>
        <w:pStyle w:val="a8"/>
        <w:tabs>
          <w:tab w:val="left" w:pos="57"/>
        </w:tabs>
        <w:spacing w:line="240" w:lineRule="auto"/>
        <w:jc w:val="center"/>
        <w:rPr>
          <w:rFonts w:ascii="Times New Roman" w:hAnsi="Times New Roman" w:cs="Times New Roman"/>
          <w:i/>
          <w:color w:val="auto"/>
        </w:rPr>
      </w:pPr>
    </w:p>
    <w:p w:rsidR="00686CE7" w:rsidRPr="002E1049" w:rsidRDefault="00686CE7" w:rsidP="0025642B">
      <w:pPr>
        <w:pStyle w:val="a9"/>
        <w:tabs>
          <w:tab w:val="left" w:pos="57"/>
        </w:tabs>
        <w:spacing w:line="240" w:lineRule="auto"/>
        <w:ind w:left="0" w:right="0"/>
        <w:jc w:val="center"/>
        <w:rPr>
          <w:rFonts w:ascii="Times New Roman" w:hAnsi="Times New Roman" w:cs="Times New Roman"/>
          <w:b/>
          <w:bCs/>
          <w:color w:val="auto"/>
          <w:sz w:val="24"/>
          <w:szCs w:val="24"/>
        </w:rPr>
      </w:pPr>
      <w:r w:rsidRPr="002E1049">
        <w:rPr>
          <w:rFonts w:ascii="Times New Roman" w:hAnsi="Times New Roman" w:cs="Times New Roman"/>
          <w:b/>
          <w:bCs/>
          <w:color w:val="auto"/>
          <w:sz w:val="24"/>
          <w:szCs w:val="24"/>
        </w:rPr>
        <w:t>Календарно-тематический план</w:t>
      </w:r>
    </w:p>
    <w:p w:rsidR="00686CE7" w:rsidRPr="002E1049" w:rsidRDefault="00686CE7" w:rsidP="0025642B">
      <w:pPr>
        <w:pStyle w:val="a5"/>
        <w:shd w:val="clear" w:color="auto" w:fill="FFFFFF"/>
        <w:spacing w:before="0" w:beforeAutospacing="0" w:after="0" w:afterAutospacing="0"/>
        <w:jc w:val="center"/>
      </w:pPr>
      <w:r w:rsidRPr="002E1049">
        <w:t>по внеурочной дея</w:t>
      </w:r>
      <w:r w:rsidR="00BD125E" w:rsidRPr="002E1049">
        <w:t>тельности «</w:t>
      </w:r>
      <w:r w:rsidR="00CC7BA3" w:rsidRPr="002E1049">
        <w:t>Творческий мир детей</w:t>
      </w:r>
      <w:r w:rsidRPr="002E1049">
        <w:t>»</w:t>
      </w:r>
    </w:p>
    <w:p w:rsidR="00686CE7" w:rsidRPr="002E1049" w:rsidRDefault="00686CE7" w:rsidP="002E1049">
      <w:pPr>
        <w:pStyle w:val="a8"/>
        <w:tabs>
          <w:tab w:val="left" w:pos="57"/>
        </w:tabs>
        <w:spacing w:line="240" w:lineRule="auto"/>
        <w:jc w:val="both"/>
        <w:rPr>
          <w:rFonts w:ascii="Times New Roman" w:hAnsi="Times New Roman" w:cs="Times New Roman"/>
          <w:color w:val="auto"/>
        </w:rPr>
      </w:pPr>
    </w:p>
    <w:p w:rsidR="00686CE7" w:rsidRPr="002E1049" w:rsidRDefault="00686CE7" w:rsidP="002E1049">
      <w:pPr>
        <w:tabs>
          <w:tab w:val="left" w:pos="57"/>
        </w:tabs>
        <w:spacing w:after="0" w:line="240" w:lineRule="auto"/>
        <w:ind w:right="107"/>
        <w:jc w:val="both"/>
        <w:rPr>
          <w:rFonts w:ascii="Times New Roman" w:hAnsi="Times New Roman"/>
          <w:sz w:val="24"/>
          <w:szCs w:val="24"/>
        </w:rPr>
      </w:pPr>
      <w:r w:rsidRPr="002E1049">
        <w:rPr>
          <w:rFonts w:ascii="Times New Roman" w:hAnsi="Times New Roman"/>
          <w:sz w:val="24"/>
          <w:szCs w:val="24"/>
        </w:rPr>
        <w:t>Количество</w:t>
      </w:r>
      <w:r w:rsidR="004952F3" w:rsidRPr="002E1049">
        <w:rPr>
          <w:rFonts w:ascii="Times New Roman" w:hAnsi="Times New Roman"/>
          <w:sz w:val="24"/>
          <w:szCs w:val="24"/>
        </w:rPr>
        <w:t xml:space="preserve"> учебных часов: 68</w:t>
      </w:r>
    </w:p>
    <w:p w:rsidR="00B84A43" w:rsidRPr="002E1049" w:rsidRDefault="00B84A43" w:rsidP="002E1049">
      <w:pPr>
        <w:pStyle w:val="a5"/>
        <w:jc w:val="both"/>
        <w:rPr>
          <w:b/>
        </w:rPr>
      </w:pPr>
      <w:r w:rsidRPr="002E1049">
        <w:rPr>
          <w:b/>
        </w:rPr>
        <w:t xml:space="preserve">Календарно-тематическое планирование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543"/>
        <w:gridCol w:w="906"/>
        <w:gridCol w:w="1661"/>
        <w:gridCol w:w="1662"/>
        <w:gridCol w:w="1824"/>
      </w:tblGrid>
      <w:tr w:rsidR="0033724C" w:rsidRPr="0033724C" w:rsidTr="0033724C">
        <w:tc>
          <w:tcPr>
            <w:tcW w:w="534" w:type="dxa"/>
            <w:shd w:val="clear" w:color="auto" w:fill="auto"/>
          </w:tcPr>
          <w:p w:rsidR="00CC7BA3" w:rsidRPr="0033724C" w:rsidRDefault="00CC7BA3" w:rsidP="0033724C">
            <w:pPr>
              <w:pStyle w:val="a5"/>
              <w:jc w:val="both"/>
              <w:rPr>
                <w:i/>
                <w:color w:val="000000"/>
              </w:rPr>
            </w:pPr>
            <w:r w:rsidRPr="0033724C">
              <w:rPr>
                <w:i/>
              </w:rPr>
              <w:t xml:space="preserve">№ </w:t>
            </w:r>
            <w:proofErr w:type="gramStart"/>
            <w:r w:rsidRPr="0033724C">
              <w:rPr>
                <w:i/>
              </w:rPr>
              <w:t>п</w:t>
            </w:r>
            <w:proofErr w:type="gramEnd"/>
            <w:r w:rsidRPr="0033724C">
              <w:rPr>
                <w:i/>
                <w:lang w:val="en-US"/>
              </w:rPr>
              <w:t>/</w:t>
            </w:r>
            <w:r w:rsidRPr="0033724C">
              <w:rPr>
                <w:i/>
              </w:rPr>
              <w:t>п</w:t>
            </w:r>
          </w:p>
        </w:tc>
        <w:tc>
          <w:tcPr>
            <w:tcW w:w="3543" w:type="dxa"/>
            <w:shd w:val="clear" w:color="auto" w:fill="auto"/>
          </w:tcPr>
          <w:p w:rsidR="00CC7BA3" w:rsidRPr="0033724C" w:rsidRDefault="00CC7BA3" w:rsidP="0033724C">
            <w:pPr>
              <w:pStyle w:val="a5"/>
              <w:jc w:val="both"/>
              <w:rPr>
                <w:i/>
                <w:color w:val="000000"/>
              </w:rPr>
            </w:pPr>
            <w:r w:rsidRPr="0033724C">
              <w:rPr>
                <w:i/>
              </w:rPr>
              <w:t>Тема раздела, занятия</w:t>
            </w:r>
          </w:p>
        </w:tc>
        <w:tc>
          <w:tcPr>
            <w:tcW w:w="906" w:type="dxa"/>
            <w:shd w:val="clear" w:color="auto" w:fill="auto"/>
          </w:tcPr>
          <w:p w:rsidR="00CC7BA3" w:rsidRPr="0033724C" w:rsidRDefault="00CC7BA3" w:rsidP="0033724C">
            <w:pPr>
              <w:pStyle w:val="a5"/>
              <w:jc w:val="both"/>
              <w:rPr>
                <w:i/>
                <w:color w:val="000000"/>
              </w:rPr>
            </w:pPr>
            <w:proofErr w:type="spellStart"/>
            <w:r w:rsidRPr="0033724C">
              <w:rPr>
                <w:i/>
                <w:color w:val="000000"/>
              </w:rPr>
              <w:t>Колич</w:t>
            </w:r>
            <w:proofErr w:type="spellEnd"/>
            <w:r w:rsidRPr="0033724C">
              <w:rPr>
                <w:i/>
                <w:color w:val="000000"/>
              </w:rPr>
              <w:t xml:space="preserve"> часов</w:t>
            </w:r>
          </w:p>
        </w:tc>
        <w:tc>
          <w:tcPr>
            <w:tcW w:w="3323" w:type="dxa"/>
            <w:gridSpan w:val="2"/>
            <w:shd w:val="clear" w:color="auto" w:fill="auto"/>
          </w:tcPr>
          <w:p w:rsidR="00CC7BA3" w:rsidRPr="0033724C" w:rsidRDefault="00CC7BA3" w:rsidP="0033724C">
            <w:pPr>
              <w:pStyle w:val="a5"/>
              <w:jc w:val="both"/>
              <w:rPr>
                <w:i/>
                <w:color w:val="000000"/>
              </w:rPr>
            </w:pPr>
            <w:r w:rsidRPr="0033724C">
              <w:rPr>
                <w:i/>
                <w:color w:val="000000"/>
              </w:rPr>
              <w:t>Календарные сроки</w:t>
            </w:r>
          </w:p>
        </w:tc>
        <w:tc>
          <w:tcPr>
            <w:tcW w:w="1824" w:type="dxa"/>
            <w:shd w:val="clear" w:color="auto" w:fill="auto"/>
          </w:tcPr>
          <w:p w:rsidR="00CC7BA3" w:rsidRPr="0033724C" w:rsidRDefault="00CC7BA3" w:rsidP="0033724C">
            <w:pPr>
              <w:pStyle w:val="a5"/>
              <w:jc w:val="both"/>
              <w:rPr>
                <w:i/>
                <w:color w:val="000000"/>
              </w:rPr>
            </w:pPr>
            <w:r w:rsidRPr="0033724C">
              <w:rPr>
                <w:i/>
                <w:color w:val="000000"/>
              </w:rPr>
              <w:t xml:space="preserve">Корректировка </w:t>
            </w:r>
          </w:p>
        </w:tc>
      </w:tr>
      <w:tr w:rsidR="0033724C" w:rsidRPr="0033724C" w:rsidTr="0033724C">
        <w:tc>
          <w:tcPr>
            <w:tcW w:w="534" w:type="dxa"/>
            <w:shd w:val="clear" w:color="auto" w:fill="auto"/>
          </w:tcPr>
          <w:p w:rsidR="00CC7BA3" w:rsidRPr="0033724C" w:rsidRDefault="00CC7BA3" w:rsidP="0033724C">
            <w:pPr>
              <w:pStyle w:val="a5"/>
              <w:jc w:val="both"/>
              <w:rPr>
                <w:i/>
                <w:color w:val="000000"/>
              </w:rPr>
            </w:pPr>
          </w:p>
        </w:tc>
        <w:tc>
          <w:tcPr>
            <w:tcW w:w="3543" w:type="dxa"/>
            <w:shd w:val="clear" w:color="auto" w:fill="auto"/>
          </w:tcPr>
          <w:p w:rsidR="00CC7BA3" w:rsidRPr="0033724C" w:rsidRDefault="00CC7BA3" w:rsidP="0033724C">
            <w:pPr>
              <w:pStyle w:val="a5"/>
              <w:jc w:val="both"/>
              <w:rPr>
                <w:b/>
                <w:color w:val="000000"/>
              </w:rPr>
            </w:pPr>
            <w:r w:rsidRPr="0033724C">
              <w:rPr>
                <w:b/>
                <w:color w:val="000000"/>
              </w:rPr>
              <w:t xml:space="preserve">Работа с бумагой </w:t>
            </w:r>
          </w:p>
        </w:tc>
        <w:tc>
          <w:tcPr>
            <w:tcW w:w="906" w:type="dxa"/>
            <w:shd w:val="clear" w:color="auto" w:fill="auto"/>
          </w:tcPr>
          <w:p w:rsidR="00CC7BA3" w:rsidRPr="0033724C" w:rsidRDefault="004952F3" w:rsidP="0033724C">
            <w:pPr>
              <w:pStyle w:val="a5"/>
              <w:jc w:val="both"/>
              <w:rPr>
                <w:b/>
                <w:color w:val="000000"/>
              </w:rPr>
            </w:pPr>
            <w:r w:rsidRPr="0033724C">
              <w:rPr>
                <w:b/>
                <w:color w:val="000000"/>
              </w:rPr>
              <w:t>26</w:t>
            </w:r>
          </w:p>
        </w:tc>
        <w:tc>
          <w:tcPr>
            <w:tcW w:w="1661" w:type="dxa"/>
            <w:shd w:val="clear" w:color="auto" w:fill="auto"/>
          </w:tcPr>
          <w:p w:rsidR="00CC7BA3" w:rsidRPr="0033724C" w:rsidRDefault="00CC7BA3" w:rsidP="0033724C">
            <w:pPr>
              <w:pStyle w:val="a5"/>
              <w:jc w:val="both"/>
              <w:rPr>
                <w:i/>
                <w:color w:val="000000"/>
              </w:rPr>
            </w:pPr>
            <w:r w:rsidRPr="0033724C">
              <w:rPr>
                <w:i/>
                <w:color w:val="000000"/>
              </w:rPr>
              <w:t>план</w:t>
            </w:r>
          </w:p>
        </w:tc>
        <w:tc>
          <w:tcPr>
            <w:tcW w:w="1662" w:type="dxa"/>
            <w:shd w:val="clear" w:color="auto" w:fill="auto"/>
          </w:tcPr>
          <w:p w:rsidR="00CC7BA3" w:rsidRPr="0033724C" w:rsidRDefault="00CC7BA3" w:rsidP="0033724C">
            <w:pPr>
              <w:pStyle w:val="a5"/>
              <w:jc w:val="both"/>
              <w:rPr>
                <w:i/>
                <w:color w:val="000000"/>
              </w:rPr>
            </w:pPr>
            <w:r w:rsidRPr="0033724C">
              <w:rPr>
                <w:i/>
                <w:color w:val="000000"/>
              </w:rPr>
              <w:t>Факт</w:t>
            </w: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Объёмные изделия в технике оригами. Бабочки</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6861BF" w:rsidRPr="0033724C" w:rsidRDefault="006861BF" w:rsidP="0033724C">
            <w:pPr>
              <w:pStyle w:val="a5"/>
              <w:jc w:val="both"/>
              <w:rPr>
                <w:i/>
                <w:color w:val="000000"/>
              </w:rPr>
            </w:pPr>
            <w:r w:rsidRPr="0033724C">
              <w:rPr>
                <w:i/>
                <w:color w:val="000000"/>
              </w:rPr>
              <w:t>02, 04.09</w:t>
            </w:r>
          </w:p>
          <w:p w:rsidR="00CC7BA3" w:rsidRPr="0033724C" w:rsidRDefault="00CC7BA3" w:rsidP="0033724C">
            <w:pPr>
              <w:pStyle w:val="a5"/>
              <w:jc w:val="both"/>
              <w:rPr>
                <w:i/>
                <w:color w:val="000000"/>
              </w:rPr>
            </w:pP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Симметричное вырезание. Бабочки</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09, 11.09</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3</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Игрушки из картона с подвижными деталями. Собачки</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16,18.09</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4</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Рисование ватой на бархатной бумаге.</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23,25.09</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5</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Моделирование из конусов. Кошки</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30.09, 02.10</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6</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Надрезание бахромой, скручивание в жгут. Цветы</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07,09.10</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7</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Объёмное конструирование из деталей оригами. Снеговик</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14,16.10</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8</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Объёмное конструирование из деталей оригами. Снеговик</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6861BF" w:rsidP="0033724C">
            <w:pPr>
              <w:pStyle w:val="a5"/>
              <w:jc w:val="both"/>
              <w:rPr>
                <w:i/>
                <w:color w:val="000000"/>
              </w:rPr>
            </w:pPr>
            <w:r w:rsidRPr="0033724C">
              <w:rPr>
                <w:i/>
                <w:color w:val="000000"/>
              </w:rPr>
              <w:t>21,23.10</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9</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Моделирование из бумажных салфеток. Деревья</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11,13.11</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10</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Моделирование из бумажных салфеток. Деревья</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18,20.11</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11</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Простое торцевание на бумажной основе. Деревья</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25,27.11</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12</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Моделирование из фольги. Цветы</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02,04.12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13</w:t>
            </w: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Объёмные украшения для костюма из бумаги</w:t>
            </w:r>
          </w:p>
        </w:tc>
        <w:tc>
          <w:tcPr>
            <w:tcW w:w="906" w:type="dxa"/>
            <w:shd w:val="clear" w:color="auto" w:fill="auto"/>
          </w:tcPr>
          <w:p w:rsidR="00CC7BA3" w:rsidRPr="0033724C" w:rsidRDefault="004952F3"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09,11.12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p>
        </w:tc>
        <w:tc>
          <w:tcPr>
            <w:tcW w:w="3543" w:type="dxa"/>
            <w:shd w:val="clear" w:color="auto" w:fill="auto"/>
          </w:tcPr>
          <w:p w:rsidR="00CC7BA3" w:rsidRPr="0033724C" w:rsidRDefault="00CC7BA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b/>
                <w:sz w:val="24"/>
                <w:szCs w:val="24"/>
              </w:rPr>
              <w:t>Текстильные материалы</w:t>
            </w:r>
          </w:p>
        </w:tc>
        <w:tc>
          <w:tcPr>
            <w:tcW w:w="906" w:type="dxa"/>
            <w:shd w:val="clear" w:color="auto" w:fill="auto"/>
          </w:tcPr>
          <w:p w:rsidR="00CC7BA3" w:rsidRPr="0033724C" w:rsidRDefault="004952F3" w:rsidP="0033724C">
            <w:pPr>
              <w:pStyle w:val="a5"/>
              <w:jc w:val="both"/>
              <w:rPr>
                <w:b/>
                <w:color w:val="000000"/>
              </w:rPr>
            </w:pPr>
            <w:r w:rsidRPr="0033724C">
              <w:rPr>
                <w:b/>
                <w:color w:val="000000"/>
              </w:rPr>
              <w:t>24</w:t>
            </w:r>
          </w:p>
        </w:tc>
        <w:tc>
          <w:tcPr>
            <w:tcW w:w="1661" w:type="dxa"/>
            <w:shd w:val="clear" w:color="auto" w:fill="auto"/>
          </w:tcPr>
          <w:p w:rsidR="00CC7BA3" w:rsidRPr="0033724C" w:rsidRDefault="00CC7BA3" w:rsidP="0033724C">
            <w:pPr>
              <w:pStyle w:val="a5"/>
              <w:jc w:val="both"/>
              <w:rPr>
                <w:i/>
                <w:color w:val="000000"/>
              </w:rPr>
            </w:pP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14</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Аппликация из резаных нитей</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16,18.12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15</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Нитяная бахрома</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23,25.12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16</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Нитяная бахрома</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13,15.01</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lastRenderedPageBreak/>
              <w:t>17</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Моделирование из помпонов</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20,22.01</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18</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Моделирование из помпонов</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27,29.01</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19</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proofErr w:type="spellStart"/>
            <w:r w:rsidRPr="0033724C">
              <w:rPr>
                <w:rFonts w:ascii="Times New Roman" w:hAnsi="Times New Roman"/>
                <w:sz w:val="24"/>
                <w:szCs w:val="24"/>
              </w:rPr>
              <w:t>Изонить</w:t>
            </w:r>
            <w:proofErr w:type="spellEnd"/>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03,05.02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20</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proofErr w:type="spellStart"/>
            <w:r w:rsidRPr="0033724C">
              <w:rPr>
                <w:rFonts w:ascii="Times New Roman" w:hAnsi="Times New Roman"/>
                <w:sz w:val="24"/>
                <w:szCs w:val="24"/>
              </w:rPr>
              <w:t>Изонить</w:t>
            </w:r>
            <w:proofErr w:type="spellEnd"/>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10,12.02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21</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Аппликация из ткани и ниток</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17,19.02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22</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Аппликация из ткани и ниток</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24,26.02</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23</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Шитьё по выкройкам</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02,04.03</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24</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Шитьё по выкройкам</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09,11.03</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r w:rsidRPr="0033724C">
              <w:rPr>
                <w:rFonts w:ascii="Times New Roman" w:hAnsi="Times New Roman"/>
                <w:sz w:val="24"/>
                <w:szCs w:val="24"/>
              </w:rPr>
              <w:t>25</w:t>
            </w:r>
          </w:p>
        </w:tc>
        <w:tc>
          <w:tcPr>
            <w:tcW w:w="3543" w:type="dxa"/>
            <w:shd w:val="clear" w:color="auto" w:fill="auto"/>
          </w:tcPr>
          <w:p w:rsidR="00CC7BA3" w:rsidRPr="0033724C" w:rsidRDefault="00CC7BA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sz w:val="24"/>
                <w:szCs w:val="24"/>
              </w:rPr>
              <w:t>Шитьё по выкройкам</w:t>
            </w:r>
          </w:p>
        </w:tc>
        <w:tc>
          <w:tcPr>
            <w:tcW w:w="906" w:type="dxa"/>
            <w:shd w:val="clear" w:color="auto" w:fill="auto"/>
          </w:tcPr>
          <w:p w:rsidR="00CC7BA3" w:rsidRPr="0033724C" w:rsidRDefault="00CC3E9B" w:rsidP="0033724C">
            <w:pPr>
              <w:pStyle w:val="a5"/>
              <w:jc w:val="both"/>
              <w:rPr>
                <w:i/>
                <w:color w:val="000000"/>
              </w:rPr>
            </w:pPr>
            <w:r w:rsidRPr="0033724C">
              <w:rPr>
                <w:i/>
                <w:color w:val="000000"/>
              </w:rPr>
              <w:t>2</w:t>
            </w:r>
          </w:p>
        </w:tc>
        <w:tc>
          <w:tcPr>
            <w:tcW w:w="1661" w:type="dxa"/>
            <w:shd w:val="clear" w:color="auto" w:fill="auto"/>
          </w:tcPr>
          <w:p w:rsidR="00CC7BA3" w:rsidRPr="0033724C" w:rsidRDefault="00800150" w:rsidP="0033724C">
            <w:pPr>
              <w:pStyle w:val="a5"/>
              <w:jc w:val="both"/>
              <w:rPr>
                <w:i/>
                <w:color w:val="000000"/>
              </w:rPr>
            </w:pPr>
            <w:r w:rsidRPr="0033724C">
              <w:rPr>
                <w:i/>
                <w:color w:val="000000"/>
              </w:rPr>
              <w:t>16,18.03</w:t>
            </w: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CC7BA3" w:rsidRPr="0033724C" w:rsidRDefault="00CC7BA3" w:rsidP="0033724C">
            <w:pPr>
              <w:spacing w:after="0" w:line="240" w:lineRule="auto"/>
              <w:jc w:val="both"/>
              <w:rPr>
                <w:rFonts w:ascii="Times New Roman" w:hAnsi="Times New Roman"/>
                <w:sz w:val="24"/>
                <w:szCs w:val="24"/>
              </w:rPr>
            </w:pPr>
          </w:p>
        </w:tc>
        <w:tc>
          <w:tcPr>
            <w:tcW w:w="3543" w:type="dxa"/>
            <w:shd w:val="clear" w:color="auto" w:fill="auto"/>
          </w:tcPr>
          <w:p w:rsidR="00CC7BA3" w:rsidRPr="0033724C" w:rsidRDefault="004952F3" w:rsidP="0033724C">
            <w:pPr>
              <w:shd w:val="clear" w:color="auto" w:fill="FFFFFF"/>
              <w:autoSpaceDE w:val="0"/>
              <w:autoSpaceDN w:val="0"/>
              <w:adjustRightInd w:val="0"/>
              <w:spacing w:line="240" w:lineRule="auto"/>
              <w:jc w:val="both"/>
              <w:rPr>
                <w:rFonts w:ascii="Times New Roman" w:hAnsi="Times New Roman"/>
                <w:sz w:val="24"/>
                <w:szCs w:val="24"/>
              </w:rPr>
            </w:pPr>
            <w:r w:rsidRPr="0033724C">
              <w:rPr>
                <w:rFonts w:ascii="Times New Roman" w:hAnsi="Times New Roman"/>
                <w:b/>
                <w:sz w:val="24"/>
                <w:szCs w:val="24"/>
                <w:shd w:val="clear" w:color="auto" w:fill="FFFFFF"/>
              </w:rPr>
              <w:t xml:space="preserve">Пластические материалы </w:t>
            </w:r>
          </w:p>
        </w:tc>
        <w:tc>
          <w:tcPr>
            <w:tcW w:w="906" w:type="dxa"/>
            <w:shd w:val="clear" w:color="auto" w:fill="auto"/>
          </w:tcPr>
          <w:p w:rsidR="00CC7BA3" w:rsidRPr="0033724C" w:rsidRDefault="00324A7A" w:rsidP="0033724C">
            <w:pPr>
              <w:pStyle w:val="a5"/>
              <w:jc w:val="both"/>
              <w:rPr>
                <w:i/>
                <w:color w:val="000000"/>
              </w:rPr>
            </w:pPr>
            <w:r w:rsidRPr="0033724C">
              <w:rPr>
                <w:b/>
                <w:shd w:val="clear" w:color="auto" w:fill="FFFFFF"/>
              </w:rPr>
              <w:t>18</w:t>
            </w:r>
            <w:r w:rsidR="004952F3" w:rsidRPr="0033724C">
              <w:rPr>
                <w:b/>
                <w:shd w:val="clear" w:color="auto" w:fill="FFFFFF"/>
              </w:rPr>
              <w:t xml:space="preserve"> часов</w:t>
            </w:r>
          </w:p>
        </w:tc>
        <w:tc>
          <w:tcPr>
            <w:tcW w:w="1661" w:type="dxa"/>
            <w:shd w:val="clear" w:color="auto" w:fill="auto"/>
          </w:tcPr>
          <w:p w:rsidR="00CC7BA3" w:rsidRPr="0033724C" w:rsidRDefault="00CC7BA3" w:rsidP="0033724C">
            <w:pPr>
              <w:pStyle w:val="a5"/>
              <w:jc w:val="both"/>
              <w:rPr>
                <w:i/>
                <w:color w:val="000000"/>
              </w:rPr>
            </w:pPr>
          </w:p>
        </w:tc>
        <w:tc>
          <w:tcPr>
            <w:tcW w:w="1662" w:type="dxa"/>
            <w:shd w:val="clear" w:color="auto" w:fill="auto"/>
          </w:tcPr>
          <w:p w:rsidR="00CC7BA3" w:rsidRPr="0033724C" w:rsidRDefault="00CC7BA3" w:rsidP="0033724C">
            <w:pPr>
              <w:pStyle w:val="a5"/>
              <w:jc w:val="both"/>
              <w:rPr>
                <w:i/>
                <w:color w:val="000000"/>
              </w:rPr>
            </w:pPr>
          </w:p>
        </w:tc>
        <w:tc>
          <w:tcPr>
            <w:tcW w:w="1824" w:type="dxa"/>
            <w:shd w:val="clear" w:color="auto" w:fill="auto"/>
          </w:tcPr>
          <w:p w:rsidR="00CC7BA3" w:rsidRPr="0033724C" w:rsidRDefault="00CC7BA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26</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Раскатывание пластилина. Получение плоских изображений</w:t>
            </w:r>
          </w:p>
        </w:tc>
        <w:tc>
          <w:tcPr>
            <w:tcW w:w="906" w:type="dxa"/>
            <w:shd w:val="clear" w:color="auto" w:fill="auto"/>
          </w:tcPr>
          <w:p w:rsidR="004952F3" w:rsidRPr="0033724C" w:rsidRDefault="00CC3E9B" w:rsidP="0033724C">
            <w:pPr>
              <w:pStyle w:val="a5"/>
              <w:jc w:val="both"/>
              <w:rPr>
                <w:i/>
                <w:shd w:val="clear" w:color="auto" w:fill="FFFFFF"/>
              </w:rPr>
            </w:pPr>
            <w:r w:rsidRPr="0033724C">
              <w:rPr>
                <w:i/>
                <w:shd w:val="clear" w:color="auto" w:fill="FFFFFF"/>
              </w:rPr>
              <w:t>2</w:t>
            </w:r>
          </w:p>
        </w:tc>
        <w:tc>
          <w:tcPr>
            <w:tcW w:w="1661" w:type="dxa"/>
            <w:shd w:val="clear" w:color="auto" w:fill="auto"/>
          </w:tcPr>
          <w:p w:rsidR="004952F3" w:rsidRPr="0033724C" w:rsidRDefault="00800150" w:rsidP="0033724C">
            <w:pPr>
              <w:pStyle w:val="a5"/>
              <w:jc w:val="both"/>
              <w:rPr>
                <w:i/>
                <w:color w:val="000000"/>
              </w:rPr>
            </w:pPr>
            <w:r w:rsidRPr="0033724C">
              <w:rPr>
                <w:i/>
                <w:color w:val="000000"/>
              </w:rPr>
              <w:t>06,08.04</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27</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Раскатывание пластилина. Получение плоских изображений</w:t>
            </w:r>
          </w:p>
        </w:tc>
        <w:tc>
          <w:tcPr>
            <w:tcW w:w="906" w:type="dxa"/>
            <w:shd w:val="clear" w:color="auto" w:fill="auto"/>
          </w:tcPr>
          <w:p w:rsidR="004952F3" w:rsidRPr="0033724C" w:rsidRDefault="0095281B" w:rsidP="0033724C">
            <w:pPr>
              <w:pStyle w:val="a5"/>
              <w:jc w:val="both"/>
              <w:rPr>
                <w:i/>
                <w:color w:val="000000"/>
              </w:rPr>
            </w:pPr>
            <w:r w:rsidRPr="0033724C">
              <w:rPr>
                <w:i/>
                <w:color w:val="000000"/>
              </w:rPr>
              <w:t>2</w:t>
            </w:r>
          </w:p>
        </w:tc>
        <w:tc>
          <w:tcPr>
            <w:tcW w:w="1661" w:type="dxa"/>
            <w:shd w:val="clear" w:color="auto" w:fill="auto"/>
          </w:tcPr>
          <w:p w:rsidR="004952F3" w:rsidRPr="0033724C" w:rsidRDefault="00800150" w:rsidP="0033724C">
            <w:pPr>
              <w:pStyle w:val="a5"/>
              <w:jc w:val="both"/>
              <w:rPr>
                <w:i/>
                <w:color w:val="000000"/>
              </w:rPr>
            </w:pPr>
            <w:r w:rsidRPr="0033724C">
              <w:rPr>
                <w:i/>
                <w:color w:val="000000"/>
              </w:rPr>
              <w:t>13,15.04</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28</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Разрезание пластилина. Мозаика из разрезных деталей</w:t>
            </w:r>
          </w:p>
        </w:tc>
        <w:tc>
          <w:tcPr>
            <w:tcW w:w="906" w:type="dxa"/>
            <w:shd w:val="clear" w:color="auto" w:fill="auto"/>
          </w:tcPr>
          <w:p w:rsidR="004952F3" w:rsidRPr="0033724C" w:rsidRDefault="0095281B" w:rsidP="0033724C">
            <w:pPr>
              <w:pStyle w:val="a5"/>
              <w:jc w:val="both"/>
              <w:rPr>
                <w:i/>
                <w:color w:val="000000"/>
              </w:rPr>
            </w:pPr>
            <w:r w:rsidRPr="0033724C">
              <w:rPr>
                <w:i/>
                <w:color w:val="000000"/>
              </w:rPr>
              <w:t>2</w:t>
            </w:r>
          </w:p>
        </w:tc>
        <w:tc>
          <w:tcPr>
            <w:tcW w:w="1661" w:type="dxa"/>
            <w:shd w:val="clear" w:color="auto" w:fill="auto"/>
          </w:tcPr>
          <w:p w:rsidR="004952F3" w:rsidRPr="0033724C" w:rsidRDefault="00800150" w:rsidP="0033724C">
            <w:pPr>
              <w:pStyle w:val="a5"/>
              <w:jc w:val="both"/>
              <w:rPr>
                <w:i/>
                <w:color w:val="000000"/>
              </w:rPr>
            </w:pPr>
            <w:r w:rsidRPr="0033724C">
              <w:rPr>
                <w:i/>
                <w:color w:val="000000"/>
              </w:rPr>
              <w:t>20,22.04</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29</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Разрезание пластилина. Мозаика из разрезных деталей</w:t>
            </w:r>
          </w:p>
        </w:tc>
        <w:tc>
          <w:tcPr>
            <w:tcW w:w="906" w:type="dxa"/>
            <w:shd w:val="clear" w:color="auto" w:fill="auto"/>
          </w:tcPr>
          <w:p w:rsidR="004952F3" w:rsidRPr="0033724C" w:rsidRDefault="0095281B" w:rsidP="0033724C">
            <w:pPr>
              <w:pStyle w:val="a5"/>
              <w:jc w:val="both"/>
              <w:rPr>
                <w:i/>
                <w:color w:val="000000"/>
              </w:rPr>
            </w:pPr>
            <w:r w:rsidRPr="0033724C">
              <w:rPr>
                <w:i/>
                <w:color w:val="000000"/>
              </w:rPr>
              <w:t>2</w:t>
            </w:r>
          </w:p>
        </w:tc>
        <w:tc>
          <w:tcPr>
            <w:tcW w:w="1661" w:type="dxa"/>
            <w:shd w:val="clear" w:color="auto" w:fill="auto"/>
          </w:tcPr>
          <w:p w:rsidR="004952F3" w:rsidRPr="0033724C" w:rsidRDefault="00800150" w:rsidP="0033724C">
            <w:pPr>
              <w:pStyle w:val="a5"/>
              <w:jc w:val="both"/>
              <w:rPr>
                <w:i/>
                <w:color w:val="000000"/>
              </w:rPr>
            </w:pPr>
            <w:r w:rsidRPr="0033724C">
              <w:rPr>
                <w:i/>
                <w:color w:val="000000"/>
              </w:rPr>
              <w:t>27,29.04</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30</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Обратная аппликация из пластилина на прозрачной основе</w:t>
            </w:r>
          </w:p>
        </w:tc>
        <w:tc>
          <w:tcPr>
            <w:tcW w:w="906" w:type="dxa"/>
            <w:shd w:val="clear" w:color="auto" w:fill="auto"/>
          </w:tcPr>
          <w:p w:rsidR="004952F3" w:rsidRPr="0033724C" w:rsidRDefault="00324A7A" w:rsidP="0033724C">
            <w:pPr>
              <w:pStyle w:val="a5"/>
              <w:jc w:val="both"/>
              <w:rPr>
                <w:i/>
                <w:color w:val="000000"/>
              </w:rPr>
            </w:pPr>
            <w:r w:rsidRPr="0033724C">
              <w:rPr>
                <w:i/>
                <w:color w:val="000000"/>
              </w:rPr>
              <w:t>2</w:t>
            </w:r>
          </w:p>
        </w:tc>
        <w:tc>
          <w:tcPr>
            <w:tcW w:w="1661" w:type="dxa"/>
            <w:shd w:val="clear" w:color="auto" w:fill="auto"/>
          </w:tcPr>
          <w:p w:rsidR="004952F3" w:rsidRPr="0033724C" w:rsidRDefault="00770186" w:rsidP="0033724C">
            <w:pPr>
              <w:pStyle w:val="a5"/>
              <w:jc w:val="both"/>
              <w:rPr>
                <w:i/>
                <w:color w:val="000000"/>
              </w:rPr>
            </w:pPr>
            <w:r w:rsidRPr="0033724C">
              <w:rPr>
                <w:i/>
                <w:color w:val="000000"/>
              </w:rPr>
              <w:t>04.05</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31</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Обратная аппликация из пластилина на прозрачной основе</w:t>
            </w:r>
          </w:p>
        </w:tc>
        <w:tc>
          <w:tcPr>
            <w:tcW w:w="906" w:type="dxa"/>
            <w:shd w:val="clear" w:color="auto" w:fill="auto"/>
          </w:tcPr>
          <w:p w:rsidR="004952F3" w:rsidRPr="0033724C" w:rsidRDefault="00324A7A" w:rsidP="0033724C">
            <w:pPr>
              <w:pStyle w:val="a5"/>
              <w:jc w:val="both"/>
              <w:rPr>
                <w:i/>
                <w:color w:val="000000"/>
              </w:rPr>
            </w:pPr>
            <w:r w:rsidRPr="0033724C">
              <w:rPr>
                <w:i/>
                <w:color w:val="000000"/>
              </w:rPr>
              <w:t>2</w:t>
            </w:r>
          </w:p>
        </w:tc>
        <w:tc>
          <w:tcPr>
            <w:tcW w:w="1661" w:type="dxa"/>
            <w:shd w:val="clear" w:color="auto" w:fill="auto"/>
          </w:tcPr>
          <w:p w:rsidR="004952F3" w:rsidRPr="0033724C" w:rsidRDefault="00770186" w:rsidP="0033724C">
            <w:pPr>
              <w:pStyle w:val="a5"/>
              <w:jc w:val="both"/>
              <w:rPr>
                <w:i/>
                <w:color w:val="000000"/>
              </w:rPr>
            </w:pPr>
            <w:r w:rsidRPr="0033724C">
              <w:rPr>
                <w:i/>
                <w:color w:val="000000"/>
              </w:rPr>
              <w:t>06.05</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32</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Аппликация из пластилиновых нитей, продавленных сквозь сито</w:t>
            </w:r>
          </w:p>
        </w:tc>
        <w:tc>
          <w:tcPr>
            <w:tcW w:w="906" w:type="dxa"/>
            <w:shd w:val="clear" w:color="auto" w:fill="auto"/>
          </w:tcPr>
          <w:p w:rsidR="004952F3" w:rsidRPr="0033724C" w:rsidRDefault="00CC3E9B" w:rsidP="0033724C">
            <w:pPr>
              <w:pStyle w:val="a5"/>
              <w:jc w:val="both"/>
              <w:rPr>
                <w:i/>
                <w:color w:val="000000"/>
              </w:rPr>
            </w:pPr>
            <w:r w:rsidRPr="0033724C">
              <w:rPr>
                <w:i/>
                <w:color w:val="000000"/>
              </w:rPr>
              <w:t>2</w:t>
            </w:r>
          </w:p>
        </w:tc>
        <w:tc>
          <w:tcPr>
            <w:tcW w:w="1661" w:type="dxa"/>
            <w:shd w:val="clear" w:color="auto" w:fill="auto"/>
          </w:tcPr>
          <w:p w:rsidR="004952F3" w:rsidRPr="0033724C" w:rsidRDefault="00770186" w:rsidP="0033724C">
            <w:pPr>
              <w:pStyle w:val="a5"/>
              <w:jc w:val="both"/>
              <w:rPr>
                <w:i/>
                <w:color w:val="000000"/>
              </w:rPr>
            </w:pPr>
            <w:r w:rsidRPr="0033724C">
              <w:rPr>
                <w:i/>
                <w:color w:val="000000"/>
              </w:rPr>
              <w:t>11</w:t>
            </w:r>
            <w:r w:rsidR="0095281B" w:rsidRPr="0033724C">
              <w:rPr>
                <w:i/>
                <w:color w:val="000000"/>
              </w:rPr>
              <w:t>,13</w:t>
            </w:r>
            <w:r w:rsidRPr="0033724C">
              <w:rPr>
                <w:i/>
                <w:color w:val="000000"/>
              </w:rPr>
              <w:t>.05</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33</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Аппликация из пластилиновых нитей, продавленных сквозь сито.</w:t>
            </w:r>
          </w:p>
        </w:tc>
        <w:tc>
          <w:tcPr>
            <w:tcW w:w="906" w:type="dxa"/>
            <w:shd w:val="clear" w:color="auto" w:fill="auto"/>
          </w:tcPr>
          <w:p w:rsidR="004952F3" w:rsidRPr="0033724C" w:rsidRDefault="0095281B" w:rsidP="0033724C">
            <w:pPr>
              <w:pStyle w:val="a5"/>
              <w:jc w:val="both"/>
              <w:rPr>
                <w:i/>
                <w:color w:val="000000"/>
              </w:rPr>
            </w:pPr>
            <w:r w:rsidRPr="0033724C">
              <w:rPr>
                <w:i/>
                <w:color w:val="000000"/>
              </w:rPr>
              <w:t>2</w:t>
            </w:r>
          </w:p>
        </w:tc>
        <w:tc>
          <w:tcPr>
            <w:tcW w:w="1661" w:type="dxa"/>
            <w:shd w:val="clear" w:color="auto" w:fill="auto"/>
          </w:tcPr>
          <w:p w:rsidR="004952F3" w:rsidRPr="0033724C" w:rsidRDefault="00770186" w:rsidP="0033724C">
            <w:pPr>
              <w:pStyle w:val="a5"/>
              <w:jc w:val="both"/>
              <w:rPr>
                <w:i/>
                <w:color w:val="000000"/>
              </w:rPr>
            </w:pPr>
            <w:r w:rsidRPr="0033724C">
              <w:rPr>
                <w:i/>
                <w:color w:val="000000"/>
              </w:rPr>
              <w:t>18,20.05</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r w:rsidR="0033724C" w:rsidRPr="0033724C" w:rsidTr="0033724C">
        <w:tc>
          <w:tcPr>
            <w:tcW w:w="534" w:type="dxa"/>
            <w:shd w:val="clear" w:color="auto" w:fill="auto"/>
          </w:tcPr>
          <w:p w:rsidR="004952F3" w:rsidRPr="0033724C" w:rsidRDefault="004952F3" w:rsidP="0033724C">
            <w:pPr>
              <w:spacing w:after="0" w:line="240" w:lineRule="auto"/>
              <w:jc w:val="both"/>
              <w:rPr>
                <w:rFonts w:ascii="Times New Roman" w:hAnsi="Times New Roman"/>
                <w:sz w:val="24"/>
                <w:szCs w:val="24"/>
              </w:rPr>
            </w:pPr>
            <w:r w:rsidRPr="0033724C">
              <w:rPr>
                <w:rFonts w:ascii="Times New Roman" w:hAnsi="Times New Roman"/>
                <w:sz w:val="24"/>
                <w:szCs w:val="24"/>
              </w:rPr>
              <w:t>34</w:t>
            </w:r>
          </w:p>
        </w:tc>
        <w:tc>
          <w:tcPr>
            <w:tcW w:w="3543" w:type="dxa"/>
            <w:shd w:val="clear" w:color="auto" w:fill="auto"/>
          </w:tcPr>
          <w:p w:rsidR="004952F3" w:rsidRPr="0033724C" w:rsidRDefault="004952F3" w:rsidP="0033724C">
            <w:pPr>
              <w:shd w:val="clear" w:color="auto" w:fill="FFFFFF"/>
              <w:autoSpaceDE w:val="0"/>
              <w:autoSpaceDN w:val="0"/>
              <w:adjustRightInd w:val="0"/>
              <w:spacing w:after="0" w:line="240" w:lineRule="auto"/>
              <w:jc w:val="both"/>
              <w:rPr>
                <w:rFonts w:ascii="Times New Roman" w:hAnsi="Times New Roman"/>
                <w:sz w:val="24"/>
                <w:szCs w:val="24"/>
              </w:rPr>
            </w:pPr>
            <w:r w:rsidRPr="0033724C">
              <w:rPr>
                <w:rFonts w:ascii="Times New Roman" w:hAnsi="Times New Roman"/>
                <w:sz w:val="24"/>
                <w:szCs w:val="24"/>
              </w:rPr>
              <w:t>Выставка лучших работ учащихся</w:t>
            </w:r>
          </w:p>
        </w:tc>
        <w:tc>
          <w:tcPr>
            <w:tcW w:w="906" w:type="dxa"/>
            <w:shd w:val="clear" w:color="auto" w:fill="auto"/>
          </w:tcPr>
          <w:p w:rsidR="004952F3" w:rsidRPr="0033724C" w:rsidRDefault="00324A7A" w:rsidP="0033724C">
            <w:pPr>
              <w:pStyle w:val="a5"/>
              <w:jc w:val="both"/>
              <w:rPr>
                <w:i/>
                <w:color w:val="000000"/>
              </w:rPr>
            </w:pPr>
            <w:r w:rsidRPr="0033724C">
              <w:rPr>
                <w:i/>
                <w:color w:val="000000"/>
              </w:rPr>
              <w:t>2</w:t>
            </w:r>
          </w:p>
        </w:tc>
        <w:tc>
          <w:tcPr>
            <w:tcW w:w="1661" w:type="dxa"/>
            <w:shd w:val="clear" w:color="auto" w:fill="auto"/>
          </w:tcPr>
          <w:p w:rsidR="004952F3" w:rsidRPr="0033724C" w:rsidRDefault="00770186" w:rsidP="0033724C">
            <w:pPr>
              <w:pStyle w:val="a5"/>
              <w:jc w:val="both"/>
              <w:rPr>
                <w:i/>
                <w:color w:val="000000"/>
              </w:rPr>
            </w:pPr>
            <w:r w:rsidRPr="0033724C">
              <w:rPr>
                <w:i/>
                <w:color w:val="000000"/>
              </w:rPr>
              <w:t>25.05</w:t>
            </w:r>
          </w:p>
        </w:tc>
        <w:tc>
          <w:tcPr>
            <w:tcW w:w="1662" w:type="dxa"/>
            <w:shd w:val="clear" w:color="auto" w:fill="auto"/>
          </w:tcPr>
          <w:p w:rsidR="004952F3" w:rsidRPr="0033724C" w:rsidRDefault="004952F3" w:rsidP="0033724C">
            <w:pPr>
              <w:pStyle w:val="a5"/>
              <w:jc w:val="both"/>
              <w:rPr>
                <w:i/>
                <w:color w:val="000000"/>
              </w:rPr>
            </w:pPr>
          </w:p>
        </w:tc>
        <w:tc>
          <w:tcPr>
            <w:tcW w:w="1824" w:type="dxa"/>
            <w:shd w:val="clear" w:color="auto" w:fill="auto"/>
          </w:tcPr>
          <w:p w:rsidR="004952F3" w:rsidRPr="0033724C" w:rsidRDefault="004952F3" w:rsidP="0033724C">
            <w:pPr>
              <w:pStyle w:val="a5"/>
              <w:jc w:val="both"/>
              <w:rPr>
                <w:i/>
                <w:color w:val="000000"/>
              </w:rPr>
            </w:pPr>
          </w:p>
        </w:tc>
      </w:tr>
    </w:tbl>
    <w:p w:rsidR="004952F3" w:rsidRPr="002E1049" w:rsidRDefault="00BD125E" w:rsidP="002E1049">
      <w:pPr>
        <w:spacing w:after="0" w:line="240" w:lineRule="auto"/>
        <w:jc w:val="both"/>
        <w:rPr>
          <w:rFonts w:ascii="Times New Roman" w:hAnsi="Times New Roman"/>
          <w:sz w:val="24"/>
          <w:szCs w:val="24"/>
        </w:rPr>
      </w:pPr>
      <w:r w:rsidRPr="002E1049">
        <w:rPr>
          <w:rFonts w:ascii="Times New Roman" w:hAnsi="Times New Roman"/>
          <w:sz w:val="24"/>
          <w:szCs w:val="24"/>
        </w:rPr>
        <w:t xml:space="preserve">                                                                                                                                                                                      </w:t>
      </w:r>
    </w:p>
    <w:p w:rsidR="004952F3" w:rsidRPr="002E1049" w:rsidRDefault="004952F3" w:rsidP="002E1049">
      <w:pPr>
        <w:spacing w:after="0" w:line="240" w:lineRule="auto"/>
        <w:jc w:val="both"/>
        <w:rPr>
          <w:rFonts w:ascii="Times New Roman" w:hAnsi="Times New Roman"/>
          <w:sz w:val="24"/>
          <w:szCs w:val="24"/>
        </w:rPr>
      </w:pPr>
    </w:p>
    <w:p w:rsidR="004952F3" w:rsidRPr="002E1049" w:rsidRDefault="004952F3" w:rsidP="002E1049">
      <w:pPr>
        <w:spacing w:after="0" w:line="240" w:lineRule="auto"/>
        <w:jc w:val="both"/>
        <w:rPr>
          <w:rFonts w:ascii="Times New Roman" w:hAnsi="Times New Roman"/>
          <w:sz w:val="24"/>
          <w:szCs w:val="24"/>
        </w:rPr>
      </w:pPr>
    </w:p>
    <w:p w:rsidR="004952F3" w:rsidRPr="002E1049" w:rsidRDefault="004952F3" w:rsidP="002E1049">
      <w:pPr>
        <w:spacing w:after="0" w:line="240" w:lineRule="auto"/>
        <w:jc w:val="both"/>
        <w:rPr>
          <w:rFonts w:ascii="Times New Roman" w:hAnsi="Times New Roman"/>
          <w:sz w:val="24"/>
          <w:szCs w:val="24"/>
        </w:rPr>
      </w:pPr>
    </w:p>
    <w:p w:rsidR="004952F3" w:rsidRPr="002E1049" w:rsidRDefault="004952F3" w:rsidP="002E1049">
      <w:pPr>
        <w:spacing w:after="0" w:line="240" w:lineRule="auto"/>
        <w:jc w:val="both"/>
        <w:rPr>
          <w:rFonts w:ascii="Times New Roman" w:hAnsi="Times New Roman"/>
          <w:sz w:val="24"/>
          <w:szCs w:val="24"/>
        </w:rPr>
      </w:pPr>
    </w:p>
    <w:p w:rsidR="00FC42E3" w:rsidRPr="002E1049" w:rsidRDefault="00FC42E3" w:rsidP="002E1049">
      <w:pPr>
        <w:spacing w:after="0" w:line="240" w:lineRule="auto"/>
        <w:jc w:val="both"/>
        <w:rPr>
          <w:rFonts w:ascii="Times New Roman" w:hAnsi="Times New Roman"/>
          <w:color w:val="000000"/>
          <w:sz w:val="24"/>
          <w:szCs w:val="24"/>
        </w:rPr>
        <w:sectPr w:rsidR="00FC42E3" w:rsidRPr="002E1049" w:rsidSect="004952F3">
          <w:footerReference w:type="default" r:id="rId9"/>
          <w:pgSz w:w="11906" w:h="16838"/>
          <w:pgMar w:top="851" w:right="851" w:bottom="567" w:left="851" w:header="709" w:footer="709" w:gutter="0"/>
          <w:cols w:space="708"/>
          <w:docGrid w:linePitch="360"/>
        </w:sectPr>
      </w:pPr>
    </w:p>
    <w:p w:rsidR="00B84A43" w:rsidRPr="002E1049" w:rsidRDefault="006F3454" w:rsidP="002E1049">
      <w:pPr>
        <w:suppressAutoHyphens/>
        <w:spacing w:after="0" w:line="240" w:lineRule="auto"/>
        <w:jc w:val="both"/>
        <w:rPr>
          <w:rFonts w:ascii="Times New Roman" w:hAnsi="Times New Roman"/>
          <w:sz w:val="24"/>
          <w:szCs w:val="24"/>
          <w:lang w:eastAsia="ar-SA"/>
        </w:rPr>
      </w:pPr>
      <w:bookmarkStart w:id="0" w:name="_GoBack"/>
      <w:bookmarkEnd w:id="0"/>
      <w:r w:rsidRPr="002E1049">
        <w:rPr>
          <w:rFonts w:ascii="Times New Roman" w:hAnsi="Times New Roman"/>
          <w:sz w:val="24"/>
          <w:szCs w:val="24"/>
          <w:lang w:eastAsia="ar-SA"/>
        </w:rPr>
        <w:lastRenderedPageBreak/>
        <w:t xml:space="preserve">           </w:t>
      </w: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p w:rsidR="00B84A43" w:rsidRPr="002E1049" w:rsidRDefault="00B84A43" w:rsidP="002E1049">
      <w:pPr>
        <w:suppressAutoHyphens/>
        <w:spacing w:after="0" w:line="240" w:lineRule="auto"/>
        <w:jc w:val="both"/>
        <w:rPr>
          <w:rFonts w:ascii="Times New Roman" w:hAnsi="Times New Roman"/>
          <w:sz w:val="24"/>
          <w:szCs w:val="24"/>
          <w:lang w:eastAsia="ar-SA"/>
        </w:rPr>
      </w:pPr>
    </w:p>
    <w:sectPr w:rsidR="00B84A43" w:rsidRPr="002E1049" w:rsidSect="00EC768D">
      <w:pgSz w:w="16838" w:h="11906" w:orient="landscape"/>
      <w:pgMar w:top="1080" w:right="1440" w:bottom="108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A5A" w:rsidRDefault="00840A5A" w:rsidP="008A6A1E">
      <w:pPr>
        <w:spacing w:after="0" w:line="240" w:lineRule="auto"/>
      </w:pPr>
      <w:r>
        <w:separator/>
      </w:r>
    </w:p>
  </w:endnote>
  <w:endnote w:type="continuationSeparator" w:id="0">
    <w:p w:rsidR="00840A5A" w:rsidRDefault="00840A5A" w:rsidP="008A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Pragmatica BoldCTT">
    <w:altName w:val="Trebuchet MS"/>
    <w:panose1 w:val="00000000000000000000"/>
    <w:charset w:val="CC"/>
    <w:family w:val="swiss"/>
    <w:notTrueType/>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A1E" w:rsidRDefault="008A6A1E" w:rsidP="000800BF">
    <w:pPr>
      <w:pStyle w:val="ae"/>
    </w:pPr>
  </w:p>
  <w:p w:rsidR="008A6A1E" w:rsidRDefault="008A6A1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A5A" w:rsidRDefault="00840A5A" w:rsidP="008A6A1E">
      <w:pPr>
        <w:spacing w:after="0" w:line="240" w:lineRule="auto"/>
      </w:pPr>
      <w:r>
        <w:separator/>
      </w:r>
    </w:p>
  </w:footnote>
  <w:footnote w:type="continuationSeparator" w:id="0">
    <w:p w:rsidR="00840A5A" w:rsidRDefault="00840A5A" w:rsidP="008A6A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404C"/>
    <w:multiLevelType w:val="hybridMultilevel"/>
    <w:tmpl w:val="EBB64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2774DD"/>
    <w:multiLevelType w:val="hybridMultilevel"/>
    <w:tmpl w:val="B93E3138"/>
    <w:lvl w:ilvl="0" w:tplc="4FEECFF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
    <w:nsid w:val="7C0A5A3D"/>
    <w:multiLevelType w:val="hybridMultilevel"/>
    <w:tmpl w:val="5824D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oNotTrackMoves/>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6982"/>
    <w:rsid w:val="00004A06"/>
    <w:rsid w:val="00005552"/>
    <w:rsid w:val="00021A7F"/>
    <w:rsid w:val="000221F6"/>
    <w:rsid w:val="00022E96"/>
    <w:rsid w:val="0004744A"/>
    <w:rsid w:val="00050F23"/>
    <w:rsid w:val="000669F7"/>
    <w:rsid w:val="000800BF"/>
    <w:rsid w:val="000939F5"/>
    <w:rsid w:val="000D7D16"/>
    <w:rsid w:val="000E4A0C"/>
    <w:rsid w:val="000F004A"/>
    <w:rsid w:val="000F4AAB"/>
    <w:rsid w:val="00101B84"/>
    <w:rsid w:val="00136982"/>
    <w:rsid w:val="00142042"/>
    <w:rsid w:val="00180ED7"/>
    <w:rsid w:val="00197318"/>
    <w:rsid w:val="001A4F05"/>
    <w:rsid w:val="001E2483"/>
    <w:rsid w:val="002029BC"/>
    <w:rsid w:val="00214644"/>
    <w:rsid w:val="00214A4D"/>
    <w:rsid w:val="00236EB2"/>
    <w:rsid w:val="00240C92"/>
    <w:rsid w:val="0025642B"/>
    <w:rsid w:val="00282AB3"/>
    <w:rsid w:val="00284B4D"/>
    <w:rsid w:val="002E1049"/>
    <w:rsid w:val="00312E05"/>
    <w:rsid w:val="00324A7A"/>
    <w:rsid w:val="00325556"/>
    <w:rsid w:val="00332835"/>
    <w:rsid w:val="0033724C"/>
    <w:rsid w:val="0034501F"/>
    <w:rsid w:val="00381A48"/>
    <w:rsid w:val="00395FAD"/>
    <w:rsid w:val="003A7880"/>
    <w:rsid w:val="003F0898"/>
    <w:rsid w:val="00421377"/>
    <w:rsid w:val="00424674"/>
    <w:rsid w:val="00443B52"/>
    <w:rsid w:val="004469D5"/>
    <w:rsid w:val="00453677"/>
    <w:rsid w:val="004571C7"/>
    <w:rsid w:val="004952F3"/>
    <w:rsid w:val="00496C4E"/>
    <w:rsid w:val="004B5869"/>
    <w:rsid w:val="004B61D0"/>
    <w:rsid w:val="00527D2B"/>
    <w:rsid w:val="0056020C"/>
    <w:rsid w:val="00561C69"/>
    <w:rsid w:val="005622D3"/>
    <w:rsid w:val="005A5DE1"/>
    <w:rsid w:val="005B3FCD"/>
    <w:rsid w:val="00602A07"/>
    <w:rsid w:val="00611B54"/>
    <w:rsid w:val="0061552D"/>
    <w:rsid w:val="006233DD"/>
    <w:rsid w:val="0062687F"/>
    <w:rsid w:val="00633AFD"/>
    <w:rsid w:val="006358CD"/>
    <w:rsid w:val="00673AFA"/>
    <w:rsid w:val="006861BF"/>
    <w:rsid w:val="00686CE7"/>
    <w:rsid w:val="006916DD"/>
    <w:rsid w:val="006929EC"/>
    <w:rsid w:val="006C36D7"/>
    <w:rsid w:val="006C4EC8"/>
    <w:rsid w:val="006F1BA2"/>
    <w:rsid w:val="006F3454"/>
    <w:rsid w:val="006F416B"/>
    <w:rsid w:val="007320E3"/>
    <w:rsid w:val="0075127B"/>
    <w:rsid w:val="00756A21"/>
    <w:rsid w:val="00770186"/>
    <w:rsid w:val="00772DC0"/>
    <w:rsid w:val="00782DF5"/>
    <w:rsid w:val="00784733"/>
    <w:rsid w:val="00786D28"/>
    <w:rsid w:val="007A2943"/>
    <w:rsid w:val="007A2BC7"/>
    <w:rsid w:val="007B7A90"/>
    <w:rsid w:val="007C40B4"/>
    <w:rsid w:val="007E40E7"/>
    <w:rsid w:val="00800150"/>
    <w:rsid w:val="00840A5A"/>
    <w:rsid w:val="00840E00"/>
    <w:rsid w:val="00857488"/>
    <w:rsid w:val="008910BE"/>
    <w:rsid w:val="00895417"/>
    <w:rsid w:val="00897D1E"/>
    <w:rsid w:val="008A6A1E"/>
    <w:rsid w:val="008B347B"/>
    <w:rsid w:val="008E3B25"/>
    <w:rsid w:val="00914BC9"/>
    <w:rsid w:val="00917110"/>
    <w:rsid w:val="009379DE"/>
    <w:rsid w:val="00944FD0"/>
    <w:rsid w:val="0095281B"/>
    <w:rsid w:val="0097478B"/>
    <w:rsid w:val="00987E38"/>
    <w:rsid w:val="009B2236"/>
    <w:rsid w:val="009C30D7"/>
    <w:rsid w:val="009C552E"/>
    <w:rsid w:val="009C57CA"/>
    <w:rsid w:val="009D07E1"/>
    <w:rsid w:val="009D2D0C"/>
    <w:rsid w:val="009E3E22"/>
    <w:rsid w:val="009F248F"/>
    <w:rsid w:val="00A35942"/>
    <w:rsid w:val="00A4560D"/>
    <w:rsid w:val="00A5135F"/>
    <w:rsid w:val="00A76975"/>
    <w:rsid w:val="00A8238E"/>
    <w:rsid w:val="00A92C11"/>
    <w:rsid w:val="00A95EA1"/>
    <w:rsid w:val="00A9730E"/>
    <w:rsid w:val="00AA1C5A"/>
    <w:rsid w:val="00AA29B7"/>
    <w:rsid w:val="00AB1660"/>
    <w:rsid w:val="00AB6EE0"/>
    <w:rsid w:val="00AD34EF"/>
    <w:rsid w:val="00AD4CA2"/>
    <w:rsid w:val="00AF0F69"/>
    <w:rsid w:val="00B249FB"/>
    <w:rsid w:val="00B308FB"/>
    <w:rsid w:val="00B3448C"/>
    <w:rsid w:val="00B71B69"/>
    <w:rsid w:val="00B773FE"/>
    <w:rsid w:val="00B84A43"/>
    <w:rsid w:val="00B97E34"/>
    <w:rsid w:val="00BA3280"/>
    <w:rsid w:val="00BB3E0C"/>
    <w:rsid w:val="00BC1A2C"/>
    <w:rsid w:val="00BC5CE6"/>
    <w:rsid w:val="00BD125E"/>
    <w:rsid w:val="00BD7871"/>
    <w:rsid w:val="00BE480D"/>
    <w:rsid w:val="00C177DF"/>
    <w:rsid w:val="00C47466"/>
    <w:rsid w:val="00C56F49"/>
    <w:rsid w:val="00C83819"/>
    <w:rsid w:val="00CB3A49"/>
    <w:rsid w:val="00CC3E9B"/>
    <w:rsid w:val="00CC7BA3"/>
    <w:rsid w:val="00CD171B"/>
    <w:rsid w:val="00CE4621"/>
    <w:rsid w:val="00CF6F95"/>
    <w:rsid w:val="00D07D55"/>
    <w:rsid w:val="00D3783F"/>
    <w:rsid w:val="00D7107B"/>
    <w:rsid w:val="00D77D10"/>
    <w:rsid w:val="00D87F7D"/>
    <w:rsid w:val="00D94559"/>
    <w:rsid w:val="00DC3CA4"/>
    <w:rsid w:val="00DD6B40"/>
    <w:rsid w:val="00DD7E58"/>
    <w:rsid w:val="00E02E36"/>
    <w:rsid w:val="00E447ED"/>
    <w:rsid w:val="00E44B1F"/>
    <w:rsid w:val="00E741E8"/>
    <w:rsid w:val="00E84617"/>
    <w:rsid w:val="00E96BE7"/>
    <w:rsid w:val="00E97115"/>
    <w:rsid w:val="00EC768D"/>
    <w:rsid w:val="00ED544E"/>
    <w:rsid w:val="00EE5D90"/>
    <w:rsid w:val="00EF24F1"/>
    <w:rsid w:val="00EF3084"/>
    <w:rsid w:val="00F05B30"/>
    <w:rsid w:val="00F5192E"/>
    <w:rsid w:val="00F62087"/>
    <w:rsid w:val="00F70677"/>
    <w:rsid w:val="00FC42E3"/>
    <w:rsid w:val="00FE6EF6"/>
    <w:rsid w:val="00FF2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52E"/>
    <w:pPr>
      <w:spacing w:after="200" w:line="276" w:lineRule="auto"/>
    </w:pPr>
    <w:rPr>
      <w:sz w:val="22"/>
      <w:szCs w:val="22"/>
    </w:rPr>
  </w:style>
  <w:style w:type="paragraph" w:styleId="1">
    <w:name w:val="heading 1"/>
    <w:basedOn w:val="a"/>
    <w:link w:val="10"/>
    <w:uiPriority w:val="99"/>
    <w:qFormat/>
    <w:locked/>
    <w:rsid w:val="00240C92"/>
    <w:pPr>
      <w:spacing w:before="100" w:beforeAutospacing="1" w:after="100" w:afterAutospacing="1" w:line="240" w:lineRule="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EF24F1"/>
    <w:rPr>
      <w:rFonts w:ascii="Cambria" w:hAnsi="Cambria" w:cs="Times New Roman"/>
      <w:b/>
      <w:bCs/>
      <w:kern w:val="32"/>
      <w:sz w:val="32"/>
      <w:szCs w:val="32"/>
    </w:rPr>
  </w:style>
  <w:style w:type="paragraph" w:styleId="a3">
    <w:name w:val="List Paragraph"/>
    <w:basedOn w:val="a"/>
    <w:uiPriority w:val="99"/>
    <w:qFormat/>
    <w:rsid w:val="00A8238E"/>
    <w:pPr>
      <w:ind w:left="720"/>
      <w:contextualSpacing/>
    </w:pPr>
  </w:style>
  <w:style w:type="table" w:styleId="a4">
    <w:name w:val="Table Grid"/>
    <w:basedOn w:val="a1"/>
    <w:uiPriority w:val="99"/>
    <w:rsid w:val="00A823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6">
    <w:name w:val="c6"/>
    <w:uiPriority w:val="99"/>
    <w:rsid w:val="009379DE"/>
    <w:rPr>
      <w:rFonts w:cs="Times New Roman"/>
    </w:rPr>
  </w:style>
  <w:style w:type="paragraph" w:customStyle="1" w:styleId="c4">
    <w:name w:val="c4"/>
    <w:basedOn w:val="a"/>
    <w:uiPriority w:val="99"/>
    <w:rsid w:val="00EF3084"/>
    <w:pPr>
      <w:spacing w:before="100" w:beforeAutospacing="1" w:after="100" w:afterAutospacing="1" w:line="240" w:lineRule="auto"/>
    </w:pPr>
    <w:rPr>
      <w:rFonts w:ascii="Times New Roman" w:hAnsi="Times New Roman"/>
      <w:sz w:val="24"/>
      <w:szCs w:val="24"/>
    </w:rPr>
  </w:style>
  <w:style w:type="paragraph" w:customStyle="1" w:styleId="c4c19">
    <w:name w:val="c4 c19"/>
    <w:basedOn w:val="a"/>
    <w:uiPriority w:val="99"/>
    <w:rsid w:val="00EF3084"/>
    <w:pPr>
      <w:spacing w:before="100" w:beforeAutospacing="1" w:after="100" w:afterAutospacing="1" w:line="240" w:lineRule="auto"/>
    </w:pPr>
    <w:rPr>
      <w:rFonts w:ascii="Times New Roman" w:hAnsi="Times New Roman"/>
      <w:sz w:val="24"/>
      <w:szCs w:val="24"/>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Знак4"/>
    <w:basedOn w:val="a"/>
    <w:link w:val="a6"/>
    <w:uiPriority w:val="99"/>
    <w:qFormat/>
    <w:rsid w:val="00EF3084"/>
    <w:pPr>
      <w:spacing w:before="100" w:beforeAutospacing="1" w:after="100" w:afterAutospacing="1" w:line="240" w:lineRule="auto"/>
    </w:pPr>
    <w:rPr>
      <w:rFonts w:ascii="Times New Roman" w:hAnsi="Times New Roman"/>
      <w:sz w:val="24"/>
      <w:szCs w:val="24"/>
    </w:rPr>
  </w:style>
  <w:style w:type="paragraph" w:customStyle="1" w:styleId="c3">
    <w:name w:val="c3"/>
    <w:basedOn w:val="a"/>
    <w:uiPriority w:val="99"/>
    <w:rsid w:val="00A4560D"/>
    <w:pPr>
      <w:spacing w:before="100" w:beforeAutospacing="1" w:after="100" w:afterAutospacing="1" w:line="240" w:lineRule="auto"/>
    </w:pPr>
    <w:rPr>
      <w:rFonts w:ascii="Times New Roman" w:hAnsi="Times New Roman"/>
      <w:sz w:val="24"/>
      <w:szCs w:val="24"/>
    </w:rPr>
  </w:style>
  <w:style w:type="character" w:customStyle="1" w:styleId="c0">
    <w:name w:val="c0"/>
    <w:uiPriority w:val="99"/>
    <w:rsid w:val="00A4560D"/>
    <w:rPr>
      <w:rFonts w:cs="Times New Roman"/>
    </w:rPr>
  </w:style>
  <w:style w:type="paragraph" w:customStyle="1" w:styleId="c1">
    <w:name w:val="c1"/>
    <w:basedOn w:val="a"/>
    <w:uiPriority w:val="99"/>
    <w:rsid w:val="00A4560D"/>
    <w:pPr>
      <w:spacing w:before="100" w:beforeAutospacing="1" w:after="100" w:afterAutospacing="1" w:line="240" w:lineRule="auto"/>
    </w:pPr>
    <w:rPr>
      <w:rFonts w:ascii="Times New Roman" w:hAnsi="Times New Roman"/>
      <w:sz w:val="24"/>
      <w:szCs w:val="24"/>
    </w:rPr>
  </w:style>
  <w:style w:type="paragraph" w:customStyle="1" w:styleId="a7">
    <w:name w:val="Содержимое таблицы"/>
    <w:basedOn w:val="a"/>
    <w:uiPriority w:val="99"/>
    <w:rsid w:val="00A4560D"/>
    <w:pPr>
      <w:widowControl w:val="0"/>
      <w:suppressLineNumbers/>
      <w:suppressAutoHyphens/>
      <w:spacing w:after="0" w:line="240" w:lineRule="auto"/>
    </w:pPr>
    <w:rPr>
      <w:rFonts w:ascii="Arial" w:hAnsi="Arial"/>
      <w:sz w:val="24"/>
      <w:szCs w:val="24"/>
      <w:lang w:eastAsia="en-US"/>
    </w:rPr>
  </w:style>
  <w:style w:type="character" w:customStyle="1" w:styleId="FontStyle23">
    <w:name w:val="Font Style23"/>
    <w:uiPriority w:val="99"/>
    <w:rsid w:val="00A4560D"/>
    <w:rPr>
      <w:rFonts w:ascii="Times New Roman" w:hAnsi="Times New Roman" w:cs="Times New Roman"/>
      <w:b/>
      <w:bCs/>
      <w:sz w:val="22"/>
      <w:szCs w:val="22"/>
    </w:rPr>
  </w:style>
  <w:style w:type="character" w:customStyle="1" w:styleId="apple-converted-space">
    <w:name w:val="apple-converted-space"/>
    <w:uiPriority w:val="99"/>
    <w:rsid w:val="00A4560D"/>
    <w:rPr>
      <w:rFonts w:cs="Times New Roman"/>
    </w:rPr>
  </w:style>
  <w:style w:type="character" w:customStyle="1" w:styleId="c9">
    <w:name w:val="c9"/>
    <w:rsid w:val="00240C92"/>
    <w:rPr>
      <w:rFonts w:cs="Times New Roman"/>
    </w:rPr>
  </w:style>
  <w:style w:type="character" w:customStyle="1" w:styleId="10">
    <w:name w:val="Заголовок 1 Знак"/>
    <w:link w:val="1"/>
    <w:uiPriority w:val="99"/>
    <w:locked/>
    <w:rsid w:val="00240C92"/>
    <w:rPr>
      <w:rFonts w:cs="Times New Roman"/>
      <w:b/>
      <w:bCs/>
      <w:kern w:val="36"/>
      <w:sz w:val="48"/>
      <w:szCs w:val="48"/>
      <w:lang w:val="ru-RU" w:eastAsia="ru-RU" w:bidi="ar-SA"/>
    </w:rPr>
  </w:style>
  <w:style w:type="paragraph" w:customStyle="1" w:styleId="Standard">
    <w:name w:val="Standard"/>
    <w:uiPriority w:val="99"/>
    <w:rsid w:val="00E447ED"/>
    <w:pPr>
      <w:widowControl w:val="0"/>
      <w:suppressAutoHyphens/>
      <w:autoSpaceDN w:val="0"/>
      <w:textAlignment w:val="baseline"/>
    </w:pPr>
    <w:rPr>
      <w:rFonts w:ascii="Times New Roman" w:eastAsia="Calibri" w:hAnsi="Times New Roman" w:cs="Tahoma"/>
      <w:kern w:val="3"/>
      <w:sz w:val="24"/>
      <w:szCs w:val="24"/>
      <w:lang w:val="en-US" w:eastAsia="en-US"/>
    </w:rPr>
  </w:style>
  <w:style w:type="paragraph" w:customStyle="1" w:styleId="ParagraphStyle">
    <w:name w:val="Paragraph Style"/>
    <w:uiPriority w:val="99"/>
    <w:rsid w:val="00561C69"/>
    <w:pPr>
      <w:widowControl w:val="0"/>
      <w:autoSpaceDE w:val="0"/>
      <w:autoSpaceDN w:val="0"/>
      <w:adjustRightInd w:val="0"/>
    </w:pPr>
    <w:rPr>
      <w:rFonts w:ascii="Arial" w:hAnsi="Arial" w:cs="Arial"/>
      <w:sz w:val="24"/>
      <w:szCs w:val="24"/>
    </w:rPr>
  </w:style>
  <w:style w:type="character" w:customStyle="1" w:styleId="FontStyle16">
    <w:name w:val="Font Style16"/>
    <w:rsid w:val="00686CE7"/>
    <w:rPr>
      <w:rFonts w:ascii="Century Schoolbook" w:eastAsia="Century Schoolbook" w:hAnsi="Century Schoolbook" w:cs="Century Schoolbook"/>
      <w:sz w:val="20"/>
      <w:szCs w:val="20"/>
    </w:rPr>
  </w:style>
  <w:style w:type="paragraph" w:customStyle="1" w:styleId="a8">
    <w:name w:val="заголовок таблицы"/>
    <w:basedOn w:val="a"/>
    <w:rsid w:val="00686CE7"/>
    <w:pPr>
      <w:tabs>
        <w:tab w:val="left" w:pos="645"/>
      </w:tabs>
      <w:suppressAutoHyphens/>
      <w:autoSpaceDE w:val="0"/>
      <w:autoSpaceDN w:val="0"/>
      <w:adjustRightInd w:val="0"/>
      <w:spacing w:after="0" w:line="280" w:lineRule="atLeast"/>
      <w:textAlignment w:val="center"/>
    </w:pPr>
    <w:rPr>
      <w:rFonts w:ascii="Pragmatica BoldCTT" w:hAnsi="Pragmatica BoldCTT" w:cs="Pragmatica BoldCTT"/>
      <w:color w:val="000000"/>
      <w:sz w:val="24"/>
      <w:szCs w:val="24"/>
      <w:lang w:eastAsia="en-US"/>
    </w:rPr>
  </w:style>
  <w:style w:type="paragraph" w:customStyle="1" w:styleId="a9">
    <w:name w:val="таблица"/>
    <w:basedOn w:val="aa"/>
    <w:rsid w:val="00686CE7"/>
    <w:pPr>
      <w:autoSpaceDE w:val="0"/>
      <w:autoSpaceDN w:val="0"/>
      <w:adjustRightInd w:val="0"/>
      <w:spacing w:after="0" w:line="288" w:lineRule="auto"/>
      <w:ind w:left="57" w:right="57"/>
      <w:textAlignment w:val="center"/>
    </w:pPr>
    <w:rPr>
      <w:rFonts w:ascii="Arial" w:hAnsi="Arial" w:cs="Arial"/>
      <w:color w:val="000000"/>
      <w:sz w:val="18"/>
      <w:szCs w:val="18"/>
      <w:lang w:eastAsia="en-US"/>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5"/>
    <w:uiPriority w:val="99"/>
    <w:rsid w:val="00686CE7"/>
    <w:rPr>
      <w:rFonts w:ascii="Times New Roman" w:hAnsi="Times New Roman"/>
      <w:sz w:val="24"/>
      <w:szCs w:val="24"/>
    </w:rPr>
  </w:style>
  <w:style w:type="paragraph" w:styleId="aa">
    <w:name w:val="Body Text"/>
    <w:basedOn w:val="a"/>
    <w:link w:val="ab"/>
    <w:uiPriority w:val="99"/>
    <w:semiHidden/>
    <w:unhideWhenUsed/>
    <w:rsid w:val="00686CE7"/>
    <w:pPr>
      <w:spacing w:after="120"/>
    </w:pPr>
  </w:style>
  <w:style w:type="character" w:customStyle="1" w:styleId="ab">
    <w:name w:val="Основной текст Знак"/>
    <w:link w:val="aa"/>
    <w:uiPriority w:val="99"/>
    <w:semiHidden/>
    <w:rsid w:val="00686CE7"/>
    <w:rPr>
      <w:sz w:val="22"/>
      <w:szCs w:val="22"/>
    </w:rPr>
  </w:style>
  <w:style w:type="table" w:customStyle="1" w:styleId="11">
    <w:name w:val="Сетка таблицы1"/>
    <w:basedOn w:val="a1"/>
    <w:next w:val="a4"/>
    <w:uiPriority w:val="59"/>
    <w:rsid w:val="00FC42E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8A6A1E"/>
    <w:pPr>
      <w:tabs>
        <w:tab w:val="center" w:pos="4677"/>
        <w:tab w:val="right" w:pos="9355"/>
      </w:tabs>
    </w:pPr>
  </w:style>
  <w:style w:type="character" w:customStyle="1" w:styleId="ad">
    <w:name w:val="Верхний колонтитул Знак"/>
    <w:link w:val="ac"/>
    <w:uiPriority w:val="99"/>
    <w:rsid w:val="008A6A1E"/>
    <w:rPr>
      <w:sz w:val="22"/>
      <w:szCs w:val="22"/>
    </w:rPr>
  </w:style>
  <w:style w:type="paragraph" w:styleId="ae">
    <w:name w:val="footer"/>
    <w:basedOn w:val="a"/>
    <w:link w:val="af"/>
    <w:uiPriority w:val="99"/>
    <w:unhideWhenUsed/>
    <w:rsid w:val="008A6A1E"/>
    <w:pPr>
      <w:tabs>
        <w:tab w:val="center" w:pos="4677"/>
        <w:tab w:val="right" w:pos="9355"/>
      </w:tabs>
    </w:pPr>
  </w:style>
  <w:style w:type="character" w:customStyle="1" w:styleId="af">
    <w:name w:val="Нижний колонтитул Знак"/>
    <w:link w:val="ae"/>
    <w:uiPriority w:val="99"/>
    <w:rsid w:val="008A6A1E"/>
    <w:rPr>
      <w:sz w:val="22"/>
      <w:szCs w:val="22"/>
    </w:rPr>
  </w:style>
  <w:style w:type="paragraph" w:customStyle="1" w:styleId="Default">
    <w:name w:val="Default"/>
    <w:rsid w:val="000F4AAB"/>
    <w:pPr>
      <w:suppressAutoHyphens/>
      <w:autoSpaceDE w:val="0"/>
    </w:pPr>
    <w:rPr>
      <w:rFonts w:ascii="Times New Roman" w:hAnsi="Times New Roman"/>
      <w:color w:val="000000"/>
      <w:sz w:val="24"/>
      <w:szCs w:val="24"/>
      <w:lang w:eastAsia="ar-SA"/>
    </w:rPr>
  </w:style>
  <w:style w:type="paragraph" w:customStyle="1" w:styleId="c8">
    <w:name w:val="c8"/>
    <w:basedOn w:val="a"/>
    <w:rsid w:val="0078473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94185">
      <w:bodyDiv w:val="1"/>
      <w:marLeft w:val="0"/>
      <w:marRight w:val="0"/>
      <w:marTop w:val="0"/>
      <w:marBottom w:val="0"/>
      <w:divBdr>
        <w:top w:val="none" w:sz="0" w:space="0" w:color="auto"/>
        <w:left w:val="none" w:sz="0" w:space="0" w:color="auto"/>
        <w:bottom w:val="none" w:sz="0" w:space="0" w:color="auto"/>
        <w:right w:val="none" w:sz="0" w:space="0" w:color="auto"/>
      </w:divBdr>
    </w:div>
    <w:div w:id="43633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1C51-F769-4DBB-BF8B-B02399CE6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Pages>
  <Words>2060</Words>
  <Characters>11743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100</cp:revision>
  <cp:lastPrinted>2018-06-11T09:40:00Z</cp:lastPrinted>
  <dcterms:created xsi:type="dcterms:W3CDTF">2017-09-21T08:32:00Z</dcterms:created>
  <dcterms:modified xsi:type="dcterms:W3CDTF">2023-10-11T07:40:00Z</dcterms:modified>
</cp:coreProperties>
</file>